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4C" w:rsidRDefault="00283E4C" w:rsidP="00283E4C">
      <w:pPr>
        <w:pStyle w:val="ConsPlusNonformat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ЛЮБИНО-МАЛОРОССКОГО СЕЛЬСКОГО ПОСЕЛЕНИЯ</w:t>
      </w:r>
    </w:p>
    <w:p w:rsidR="00283E4C" w:rsidRDefault="00283E4C" w:rsidP="00283E4C">
      <w:pPr>
        <w:pStyle w:val="ConsPlusNonformat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ЛЮБИНСКОГО МУНИЦИПАЛЬНОГО РАЙОНА ОМСКОЙ ОБЛАСТИ</w:t>
      </w:r>
    </w:p>
    <w:p w:rsidR="00283E4C" w:rsidRDefault="00283E4C" w:rsidP="00283E4C">
      <w:pPr>
        <w:pStyle w:val="ConsPlusNonformat0"/>
        <w:rPr>
          <w:b/>
        </w:rPr>
      </w:pPr>
    </w:p>
    <w:p w:rsidR="00283E4C" w:rsidRDefault="00283E4C" w:rsidP="00283E4C">
      <w:pPr>
        <w:pStyle w:val="ConsPlusNonformat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83E4C" w:rsidRDefault="00283E4C" w:rsidP="00283E4C">
      <w:pPr>
        <w:pStyle w:val="ConsPlusNonformat0"/>
        <w:pBdr>
          <w:top w:val="thinThickSmallGap" w:sz="24" w:space="1" w:color="auto"/>
        </w:pBdr>
        <w:rPr>
          <w:sz w:val="28"/>
          <w:szCs w:val="28"/>
        </w:rPr>
      </w:pPr>
    </w:p>
    <w:p w:rsidR="00283E4C" w:rsidRDefault="00283E4C" w:rsidP="00283E4C">
      <w:pPr>
        <w:rPr>
          <w:sz w:val="28"/>
          <w:szCs w:val="28"/>
        </w:rPr>
      </w:pPr>
      <w:r>
        <w:rPr>
          <w:sz w:val="28"/>
          <w:szCs w:val="28"/>
        </w:rPr>
        <w:t>30</w:t>
      </w:r>
      <w:r>
        <w:rPr>
          <w:sz w:val="28"/>
          <w:szCs w:val="28"/>
        </w:rPr>
        <w:t>.08.2024 № 10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-п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с. Любино-Малороссы </w:t>
      </w:r>
    </w:p>
    <w:p w:rsidR="004B1E39" w:rsidRDefault="004B1E39" w:rsidP="004B1E39">
      <w:pPr>
        <w:spacing w:line="240" w:lineRule="atLeas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35543E" w:rsidRPr="00DE302D" w:rsidRDefault="0035543E" w:rsidP="0035543E">
      <w:pPr>
        <w:pStyle w:val="ConsPlusTitl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43E" w:rsidRDefault="0035543E" w:rsidP="0035543E">
      <w:pPr>
        <w:tabs>
          <w:tab w:val="left" w:pos="2160"/>
        </w:tabs>
        <w:ind w:firstLine="720"/>
        <w:rPr>
          <w:sz w:val="28"/>
          <w:szCs w:val="28"/>
        </w:rPr>
      </w:pPr>
    </w:p>
    <w:p w:rsidR="0035543E" w:rsidRDefault="0035543E" w:rsidP="003554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основных направлениях бюджетной и налоговой политики </w:t>
      </w:r>
      <w:r w:rsidR="009029B4">
        <w:rPr>
          <w:sz w:val="28"/>
          <w:szCs w:val="28"/>
        </w:rPr>
        <w:t>Любино-Малоросского</w:t>
      </w:r>
      <w:r w:rsidR="004B1E3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Любинского муниципального района Омской области на 202</w:t>
      </w:r>
      <w:r w:rsidR="00BF313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BF3133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BF313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:rsidR="0035543E" w:rsidRDefault="0035543E" w:rsidP="0035543E">
      <w:pPr>
        <w:ind w:firstLine="720"/>
        <w:jc w:val="both"/>
        <w:rPr>
          <w:sz w:val="28"/>
          <w:szCs w:val="28"/>
        </w:rPr>
      </w:pPr>
    </w:p>
    <w:p w:rsidR="0035543E" w:rsidRDefault="0035543E" w:rsidP="0035543E">
      <w:pPr>
        <w:widowControl w:val="0"/>
        <w:autoSpaceDE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6D2B15">
        <w:rPr>
          <w:rFonts w:eastAsia="Calibri"/>
          <w:sz w:val="28"/>
          <w:szCs w:val="28"/>
        </w:rPr>
        <w:t xml:space="preserve">В соответствии с </w:t>
      </w:r>
      <w:hyperlink r:id="rId4" w:history="1">
        <w:r w:rsidRPr="003C7880">
          <w:rPr>
            <w:rStyle w:val="a3"/>
            <w:rFonts w:eastAsia="Calibri"/>
            <w:color w:val="auto"/>
            <w:sz w:val="28"/>
            <w:szCs w:val="28"/>
            <w:u w:val="none"/>
          </w:rPr>
          <w:t>пунктом 10 статьи 6</w:t>
        </w:r>
      </w:hyperlink>
      <w:r w:rsidRPr="003C7880">
        <w:rPr>
          <w:rStyle w:val="a3"/>
          <w:rFonts w:eastAsia="Calibri"/>
          <w:color w:val="auto"/>
          <w:sz w:val="28"/>
          <w:szCs w:val="28"/>
          <w:u w:val="none"/>
        </w:rPr>
        <w:t>, пунктом 6</w:t>
      </w:r>
      <w:r w:rsidRPr="00241B4C">
        <w:rPr>
          <w:rFonts w:eastAsia="Calibri"/>
          <w:sz w:val="28"/>
          <w:szCs w:val="28"/>
        </w:rPr>
        <w:t xml:space="preserve"> </w:t>
      </w:r>
      <w:r w:rsidRPr="006D2B15">
        <w:rPr>
          <w:rFonts w:eastAsia="Calibri"/>
          <w:sz w:val="28"/>
          <w:szCs w:val="28"/>
        </w:rPr>
        <w:t xml:space="preserve">статьи 8 решения Совета </w:t>
      </w:r>
      <w:r w:rsidR="009029B4">
        <w:rPr>
          <w:sz w:val="28"/>
          <w:szCs w:val="28"/>
        </w:rPr>
        <w:t>Любино-Малоросского</w:t>
      </w:r>
      <w:r w:rsidR="004B1E39">
        <w:rPr>
          <w:sz w:val="28"/>
          <w:szCs w:val="28"/>
        </w:rPr>
        <w:t xml:space="preserve"> сельского поселения</w:t>
      </w:r>
      <w:r w:rsidR="004B1E39" w:rsidRPr="006D2B15">
        <w:rPr>
          <w:rFonts w:eastAsia="Calibri"/>
          <w:sz w:val="28"/>
          <w:szCs w:val="28"/>
        </w:rPr>
        <w:t xml:space="preserve"> </w:t>
      </w:r>
      <w:r w:rsidRPr="006D2B15">
        <w:rPr>
          <w:rFonts w:eastAsia="Calibri"/>
          <w:sz w:val="28"/>
          <w:szCs w:val="28"/>
        </w:rPr>
        <w:t xml:space="preserve">Любинского муниципального района </w:t>
      </w:r>
      <w:r>
        <w:rPr>
          <w:rFonts w:eastAsia="Calibri"/>
          <w:sz w:val="28"/>
          <w:szCs w:val="28"/>
        </w:rPr>
        <w:t xml:space="preserve">«Об утверждении Положения «О бюджетном процессе и межбюджетных отношениях в </w:t>
      </w:r>
      <w:r w:rsidR="009029B4">
        <w:rPr>
          <w:sz w:val="28"/>
          <w:szCs w:val="28"/>
        </w:rPr>
        <w:t>Любино-Малоросском</w:t>
      </w:r>
      <w:r w:rsidR="004B1E39">
        <w:rPr>
          <w:sz w:val="28"/>
          <w:szCs w:val="28"/>
        </w:rPr>
        <w:t xml:space="preserve"> сельском поселении</w:t>
      </w:r>
      <w:r w:rsidR="004B1E3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Любинско</w:t>
      </w:r>
      <w:r w:rsidR="004B1E39">
        <w:rPr>
          <w:rFonts w:eastAsia="Calibri"/>
          <w:sz w:val="28"/>
          <w:szCs w:val="28"/>
        </w:rPr>
        <w:t>го</w:t>
      </w:r>
      <w:r>
        <w:rPr>
          <w:rFonts w:eastAsia="Calibri"/>
          <w:sz w:val="28"/>
          <w:szCs w:val="28"/>
        </w:rPr>
        <w:t xml:space="preserve"> муниципально</w:t>
      </w:r>
      <w:r w:rsidR="004B1E39">
        <w:rPr>
          <w:rFonts w:eastAsia="Calibri"/>
          <w:sz w:val="28"/>
          <w:szCs w:val="28"/>
        </w:rPr>
        <w:t>го</w:t>
      </w:r>
      <w:r>
        <w:rPr>
          <w:rFonts w:eastAsia="Calibri"/>
          <w:sz w:val="28"/>
          <w:szCs w:val="28"/>
        </w:rPr>
        <w:t xml:space="preserve"> район</w:t>
      </w:r>
      <w:r w:rsidR="004B1E39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Омской области», руководствуясь</w:t>
      </w:r>
      <w:r>
        <w:rPr>
          <w:sz w:val="28"/>
          <w:szCs w:val="28"/>
        </w:rPr>
        <w:t xml:space="preserve"> Уставом </w:t>
      </w:r>
      <w:r w:rsidR="009029B4">
        <w:rPr>
          <w:sz w:val="28"/>
          <w:szCs w:val="28"/>
        </w:rPr>
        <w:t>Любино-Малоросского</w:t>
      </w:r>
      <w:r w:rsidR="004B1E3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Любинского муниципального района Омской области, Администрация </w:t>
      </w:r>
      <w:r w:rsidR="009029B4">
        <w:rPr>
          <w:sz w:val="28"/>
          <w:szCs w:val="28"/>
        </w:rPr>
        <w:t>Любино-Малоросского</w:t>
      </w:r>
      <w:r w:rsidR="004B1E3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Любинского муниципального района Омской области,</w:t>
      </w:r>
    </w:p>
    <w:p w:rsidR="0035543E" w:rsidRDefault="0035543E" w:rsidP="0035543E">
      <w:pPr>
        <w:widowControl w:val="0"/>
        <w:autoSpaceDE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</w:rPr>
      </w:pPr>
    </w:p>
    <w:p w:rsidR="0035543E" w:rsidRPr="00283E4C" w:rsidRDefault="0035543E" w:rsidP="00283E4C">
      <w:pPr>
        <w:widowControl w:val="0"/>
        <w:autoSpaceDE w:val="0"/>
        <w:adjustRightInd w:val="0"/>
        <w:contextualSpacing/>
        <w:jc w:val="both"/>
        <w:outlineLvl w:val="0"/>
        <w:rPr>
          <w:b/>
          <w:sz w:val="28"/>
          <w:szCs w:val="28"/>
        </w:rPr>
      </w:pPr>
      <w:r w:rsidRPr="00283E4C">
        <w:rPr>
          <w:b/>
          <w:sz w:val="28"/>
          <w:szCs w:val="28"/>
        </w:rPr>
        <w:t>ПОСТАНОВЛЯЕТ:</w:t>
      </w:r>
    </w:p>
    <w:p w:rsidR="0035543E" w:rsidRDefault="0035543E" w:rsidP="0035543E">
      <w:pPr>
        <w:widowControl w:val="0"/>
        <w:autoSpaceDE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</w:p>
    <w:p w:rsidR="0035543E" w:rsidRDefault="0035543E" w:rsidP="003554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Определить основные направления бюджетной и налоговой политики </w:t>
      </w:r>
      <w:r w:rsidR="009029B4">
        <w:rPr>
          <w:sz w:val="28"/>
          <w:szCs w:val="28"/>
        </w:rPr>
        <w:t>Любино-Малоросского</w:t>
      </w:r>
      <w:r w:rsidR="004B1E3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Любинского муниципального района Омской области на 202</w:t>
      </w:r>
      <w:r w:rsidR="00BF313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BF3133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BF313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</w:t>
      </w:r>
      <w:r w:rsidR="00283E4C">
        <w:rPr>
          <w:sz w:val="28"/>
          <w:szCs w:val="28"/>
        </w:rPr>
        <w:t>приложению,</w:t>
      </w:r>
      <w:r>
        <w:rPr>
          <w:sz w:val="28"/>
          <w:szCs w:val="28"/>
        </w:rPr>
        <w:t xml:space="preserve"> к настоящему постановлению.</w:t>
      </w:r>
    </w:p>
    <w:p w:rsidR="0035543E" w:rsidRDefault="0035543E" w:rsidP="0035543E">
      <w:pPr>
        <w:ind w:firstLine="709"/>
        <w:jc w:val="both"/>
      </w:pPr>
      <w:r>
        <w:rPr>
          <w:sz w:val="28"/>
          <w:szCs w:val="28"/>
        </w:rPr>
        <w:t>2. </w:t>
      </w:r>
      <w:r w:rsidR="004B1E39">
        <w:rPr>
          <w:rFonts w:eastAsia="Calibri"/>
          <w:sz w:val="28"/>
          <w:szCs w:val="28"/>
        </w:rPr>
        <w:t>При составлении проекта бюджета</w:t>
      </w:r>
      <w:r w:rsidRPr="00DB4C09">
        <w:rPr>
          <w:rFonts w:eastAsia="Calibri"/>
          <w:sz w:val="28"/>
          <w:szCs w:val="28"/>
        </w:rPr>
        <w:t xml:space="preserve"> </w:t>
      </w:r>
      <w:r w:rsidR="009029B4">
        <w:rPr>
          <w:sz w:val="28"/>
          <w:szCs w:val="28"/>
        </w:rPr>
        <w:t>Любино-Малоросского</w:t>
      </w:r>
      <w:r w:rsidR="004B1E39">
        <w:rPr>
          <w:sz w:val="28"/>
          <w:szCs w:val="28"/>
        </w:rPr>
        <w:t xml:space="preserve"> сельского поселения</w:t>
      </w:r>
      <w:r w:rsidRPr="00DB4C09">
        <w:rPr>
          <w:rFonts w:eastAsia="Calibri"/>
          <w:sz w:val="28"/>
          <w:szCs w:val="28"/>
        </w:rPr>
        <w:t xml:space="preserve"> Любинского муниципального района Омской области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BF313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BF3133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BF313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руководствоваться основными направлениями бюджетной и налоговой политики </w:t>
      </w:r>
      <w:r w:rsidR="009029B4">
        <w:rPr>
          <w:sz w:val="28"/>
          <w:szCs w:val="28"/>
        </w:rPr>
        <w:t>Любино-Малоросского</w:t>
      </w:r>
      <w:r w:rsidR="004B1E3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Любинского муниципального района Омской области на 202</w:t>
      </w:r>
      <w:r w:rsidR="00BF313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BF3133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BF313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годов.</w:t>
      </w:r>
    </w:p>
    <w:p w:rsidR="0035543E" w:rsidRDefault="004B1E39" w:rsidP="0035543E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543E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="0035543E">
        <w:rPr>
          <w:sz w:val="28"/>
          <w:szCs w:val="28"/>
        </w:rPr>
        <w:t>.</w:t>
      </w:r>
    </w:p>
    <w:p w:rsidR="0035543E" w:rsidRDefault="0035543E" w:rsidP="003554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543E" w:rsidRDefault="0035543E" w:rsidP="003554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2112" w:rsidRDefault="00F52112" w:rsidP="003554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83E4C" w:rsidRDefault="0035543E" w:rsidP="0035543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029B4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4B1E39" w:rsidRPr="004B1E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43E" w:rsidRDefault="004B1E39" w:rsidP="0035543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B1E3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5543E" w:rsidRPr="004B1E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543E">
        <w:rPr>
          <w:rFonts w:ascii="Times New Roman" w:hAnsi="Times New Roman" w:cs="Times New Roman"/>
          <w:sz w:val="28"/>
          <w:szCs w:val="28"/>
        </w:rPr>
        <w:t xml:space="preserve">   </w:t>
      </w:r>
      <w:r w:rsidR="00283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5543E">
        <w:rPr>
          <w:rFonts w:ascii="Times New Roman" w:hAnsi="Times New Roman" w:cs="Times New Roman"/>
          <w:sz w:val="28"/>
          <w:szCs w:val="28"/>
        </w:rPr>
        <w:t xml:space="preserve">   </w:t>
      </w:r>
      <w:r w:rsidR="009029B4">
        <w:rPr>
          <w:rFonts w:ascii="Times New Roman" w:hAnsi="Times New Roman" w:cs="Times New Roman"/>
          <w:sz w:val="28"/>
          <w:szCs w:val="28"/>
        </w:rPr>
        <w:t>Г.В. Маннапов</w:t>
      </w:r>
    </w:p>
    <w:p w:rsidR="0035543E" w:rsidRDefault="0035543E" w:rsidP="00F52112">
      <w:pPr>
        <w:pStyle w:val="2"/>
        <w:spacing w:before="0" w:after="0"/>
        <w:ind w:firstLine="709"/>
        <w:jc w:val="both"/>
      </w:pPr>
      <w:r>
        <w:t xml:space="preserve"> </w:t>
      </w:r>
    </w:p>
    <w:p w:rsidR="00F52112" w:rsidRDefault="00F52112" w:rsidP="00F52112">
      <w:pPr>
        <w:pStyle w:val="2"/>
        <w:spacing w:before="0" w:after="0"/>
        <w:ind w:firstLine="709"/>
        <w:jc w:val="both"/>
      </w:pPr>
      <w:bookmarkStart w:id="0" w:name="_GoBack"/>
      <w:bookmarkEnd w:id="0"/>
    </w:p>
    <w:p w:rsidR="003C7880" w:rsidRDefault="003C7880" w:rsidP="003C7880">
      <w:pPr>
        <w:widowControl w:val="0"/>
        <w:autoSpaceDE w:val="0"/>
        <w:adjustRightInd w:val="0"/>
        <w:jc w:val="right"/>
        <w:outlineLvl w:val="0"/>
        <w:rPr>
          <w:sz w:val="28"/>
          <w:szCs w:val="28"/>
        </w:rPr>
      </w:pPr>
      <w:bookmarkStart w:id="1" w:name="P27"/>
      <w:bookmarkEnd w:id="1"/>
      <w:r>
        <w:rPr>
          <w:sz w:val="28"/>
          <w:szCs w:val="28"/>
        </w:rPr>
        <w:lastRenderedPageBreak/>
        <w:t>Приложение</w:t>
      </w:r>
    </w:p>
    <w:p w:rsidR="008F4224" w:rsidRDefault="003C7880" w:rsidP="003C7880">
      <w:pPr>
        <w:widowControl w:val="0"/>
        <w:autoSpaceDE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3C7880" w:rsidRDefault="009029B4" w:rsidP="003C7880">
      <w:pPr>
        <w:widowControl w:val="0"/>
        <w:autoSpaceDE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Любино-Малоросского</w:t>
      </w:r>
      <w:r w:rsidR="004B1E39">
        <w:rPr>
          <w:sz w:val="28"/>
          <w:szCs w:val="28"/>
        </w:rPr>
        <w:t xml:space="preserve"> сельского поселения </w:t>
      </w:r>
      <w:r w:rsidR="003C7880">
        <w:rPr>
          <w:sz w:val="28"/>
          <w:szCs w:val="28"/>
        </w:rPr>
        <w:t xml:space="preserve">Любинского </w:t>
      </w:r>
    </w:p>
    <w:p w:rsidR="003C7880" w:rsidRDefault="003C7880" w:rsidP="003C7880">
      <w:pPr>
        <w:widowControl w:val="0"/>
        <w:autoSpaceDE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</w:t>
      </w:r>
    </w:p>
    <w:p w:rsidR="003C7880" w:rsidRDefault="003C7880" w:rsidP="003C7880">
      <w:pPr>
        <w:widowControl w:val="0"/>
        <w:autoSpaceDE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83E4C">
        <w:rPr>
          <w:sz w:val="28"/>
          <w:szCs w:val="28"/>
        </w:rPr>
        <w:t>30.08.</w:t>
      </w:r>
      <w:r>
        <w:rPr>
          <w:sz w:val="28"/>
          <w:szCs w:val="28"/>
        </w:rPr>
        <w:t>202</w:t>
      </w:r>
      <w:r w:rsidR="00BF3133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283E4C">
        <w:rPr>
          <w:sz w:val="28"/>
          <w:szCs w:val="28"/>
        </w:rPr>
        <w:t>102-п</w:t>
      </w:r>
    </w:p>
    <w:p w:rsidR="003C7880" w:rsidRDefault="003C7880">
      <w:pPr>
        <w:pStyle w:val="ConsPlusTitle"/>
        <w:jc w:val="center"/>
      </w:pPr>
    </w:p>
    <w:p w:rsidR="003C7880" w:rsidRDefault="003C7880">
      <w:pPr>
        <w:pStyle w:val="ConsPlusTitle"/>
        <w:jc w:val="center"/>
      </w:pPr>
    </w:p>
    <w:p w:rsidR="0035543E" w:rsidRPr="00E84CCE" w:rsidRDefault="00E84CCE" w:rsidP="00E84CC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Основные направления</w:t>
      </w:r>
    </w:p>
    <w:p w:rsidR="0035543E" w:rsidRPr="00E84CCE" w:rsidRDefault="0035543E" w:rsidP="00E84CC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4CCE">
        <w:rPr>
          <w:rFonts w:ascii="Times New Roman" w:hAnsi="Times New Roman" w:cs="Times New Roman"/>
          <w:b w:val="0"/>
          <w:sz w:val="28"/>
          <w:szCs w:val="28"/>
        </w:rPr>
        <w:t xml:space="preserve">бюджетной и налоговой политики </w:t>
      </w:r>
      <w:r w:rsidR="009029B4">
        <w:rPr>
          <w:rFonts w:ascii="Times New Roman" w:hAnsi="Times New Roman" w:cs="Times New Roman"/>
          <w:b w:val="0"/>
          <w:sz w:val="28"/>
          <w:szCs w:val="28"/>
        </w:rPr>
        <w:t>Любино-Малоросского</w:t>
      </w:r>
      <w:r w:rsidR="004F3309" w:rsidRPr="004F330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4F3309">
        <w:rPr>
          <w:sz w:val="28"/>
          <w:szCs w:val="28"/>
        </w:rPr>
        <w:t xml:space="preserve"> </w:t>
      </w:r>
      <w:r w:rsidR="00E84CCE">
        <w:rPr>
          <w:rFonts w:ascii="Times New Roman" w:hAnsi="Times New Roman" w:cs="Times New Roman"/>
          <w:b w:val="0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b w:val="0"/>
          <w:sz w:val="28"/>
          <w:szCs w:val="28"/>
        </w:rPr>
        <w:t>Омской области на 202</w:t>
      </w:r>
      <w:r w:rsidR="00BF3133">
        <w:rPr>
          <w:rFonts w:ascii="Times New Roman" w:hAnsi="Times New Roman" w:cs="Times New Roman"/>
          <w:b w:val="0"/>
          <w:sz w:val="28"/>
          <w:szCs w:val="28"/>
        </w:rPr>
        <w:t>5</w:t>
      </w:r>
      <w:r w:rsidRPr="00E84CCE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E84C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b w:val="0"/>
          <w:sz w:val="28"/>
          <w:szCs w:val="28"/>
        </w:rPr>
        <w:t>и на плановый период 202</w:t>
      </w:r>
      <w:r w:rsidR="00BF3133">
        <w:rPr>
          <w:rFonts w:ascii="Times New Roman" w:hAnsi="Times New Roman" w:cs="Times New Roman"/>
          <w:b w:val="0"/>
          <w:sz w:val="28"/>
          <w:szCs w:val="28"/>
        </w:rPr>
        <w:t>6</w:t>
      </w:r>
      <w:r w:rsidRPr="00E84CCE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BF3133">
        <w:rPr>
          <w:rFonts w:ascii="Times New Roman" w:hAnsi="Times New Roman" w:cs="Times New Roman"/>
          <w:b w:val="0"/>
          <w:sz w:val="28"/>
          <w:szCs w:val="28"/>
        </w:rPr>
        <w:t>7</w:t>
      </w:r>
      <w:r w:rsidRPr="00E84CCE">
        <w:rPr>
          <w:rFonts w:ascii="Times New Roman" w:hAnsi="Times New Roman" w:cs="Times New Roman"/>
          <w:b w:val="0"/>
          <w:sz w:val="28"/>
          <w:szCs w:val="28"/>
        </w:rPr>
        <w:t>годов</w:t>
      </w:r>
    </w:p>
    <w:p w:rsidR="0035543E" w:rsidRPr="00E84CCE" w:rsidRDefault="0035543E" w:rsidP="00E84CC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43E" w:rsidRPr="00E84CCE" w:rsidRDefault="0035543E" w:rsidP="00E84C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84CCE">
        <w:rPr>
          <w:rFonts w:ascii="Times New Roman" w:hAnsi="Times New Roman" w:cs="Times New Roman"/>
          <w:b w:val="0"/>
          <w:sz w:val="28"/>
          <w:szCs w:val="28"/>
        </w:rPr>
        <w:t>I. Основные положения</w:t>
      </w:r>
    </w:p>
    <w:p w:rsidR="0035543E" w:rsidRPr="00E84CCE" w:rsidRDefault="0035543E" w:rsidP="00E84CC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43E" w:rsidRPr="00E84CCE" w:rsidRDefault="0035543E" w:rsidP="00283E4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1. Основные направления бюджетной и налоговой политики </w:t>
      </w:r>
      <w:r w:rsidR="009029B4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4F3309" w:rsidRPr="004F33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F3309">
        <w:rPr>
          <w:sz w:val="28"/>
          <w:szCs w:val="28"/>
        </w:rPr>
        <w:t xml:space="preserve"> </w:t>
      </w:r>
      <w:r w:rsidR="008E2C6D" w:rsidRPr="008E2C6D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8E2C6D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на 202</w:t>
      </w:r>
      <w:r w:rsidR="003101E5">
        <w:rPr>
          <w:rFonts w:ascii="Times New Roman" w:hAnsi="Times New Roman" w:cs="Times New Roman"/>
          <w:sz w:val="28"/>
          <w:szCs w:val="28"/>
        </w:rPr>
        <w:t>5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101E5">
        <w:rPr>
          <w:rFonts w:ascii="Times New Roman" w:hAnsi="Times New Roman" w:cs="Times New Roman"/>
          <w:sz w:val="28"/>
          <w:szCs w:val="28"/>
        </w:rPr>
        <w:t>6</w:t>
      </w:r>
      <w:r w:rsidRPr="00E84CCE">
        <w:rPr>
          <w:rFonts w:ascii="Times New Roman" w:hAnsi="Times New Roman" w:cs="Times New Roman"/>
          <w:sz w:val="28"/>
          <w:szCs w:val="28"/>
        </w:rPr>
        <w:t xml:space="preserve"> и 202</w:t>
      </w:r>
      <w:r w:rsidR="003101E5">
        <w:rPr>
          <w:rFonts w:ascii="Times New Roman" w:hAnsi="Times New Roman" w:cs="Times New Roman"/>
          <w:sz w:val="28"/>
          <w:szCs w:val="28"/>
        </w:rPr>
        <w:t>7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годов обеспечивают преемственность целей бюджетной и налоговой политики, определенных в предшествующем периоде, и разработаны в целях определения условий, используемых при составлении проекта бюджета </w:t>
      </w:r>
      <w:r w:rsidR="009029B4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4F3309" w:rsidRPr="004F33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F3309">
        <w:rPr>
          <w:sz w:val="28"/>
          <w:szCs w:val="28"/>
        </w:rPr>
        <w:t xml:space="preserve"> </w:t>
      </w:r>
      <w:r w:rsidR="008E2C6D" w:rsidRPr="008E2C6D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8E2C6D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="008E2C6D">
        <w:rPr>
          <w:rFonts w:ascii="Times New Roman" w:hAnsi="Times New Roman" w:cs="Times New Roman"/>
          <w:sz w:val="28"/>
          <w:szCs w:val="28"/>
        </w:rPr>
        <w:t xml:space="preserve">Омской области (далее – бюджет </w:t>
      </w:r>
      <w:r w:rsidR="004F3309">
        <w:rPr>
          <w:rFonts w:ascii="Times New Roman" w:hAnsi="Times New Roman" w:cs="Times New Roman"/>
          <w:sz w:val="28"/>
          <w:szCs w:val="28"/>
        </w:rPr>
        <w:t>поселения</w:t>
      </w:r>
      <w:r w:rsidR="008E2C6D">
        <w:rPr>
          <w:rFonts w:ascii="Times New Roman" w:hAnsi="Times New Roman" w:cs="Times New Roman"/>
          <w:sz w:val="28"/>
          <w:szCs w:val="28"/>
        </w:rPr>
        <w:t xml:space="preserve">) </w:t>
      </w:r>
      <w:r w:rsidRPr="00E84CCE">
        <w:rPr>
          <w:rFonts w:ascii="Times New Roman" w:hAnsi="Times New Roman" w:cs="Times New Roman"/>
          <w:sz w:val="28"/>
          <w:szCs w:val="28"/>
        </w:rPr>
        <w:t>на 202</w:t>
      </w:r>
      <w:r w:rsidR="003101E5">
        <w:rPr>
          <w:rFonts w:ascii="Times New Roman" w:hAnsi="Times New Roman" w:cs="Times New Roman"/>
          <w:sz w:val="28"/>
          <w:szCs w:val="28"/>
        </w:rPr>
        <w:t>5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101E5">
        <w:rPr>
          <w:rFonts w:ascii="Times New Roman" w:hAnsi="Times New Roman" w:cs="Times New Roman"/>
          <w:sz w:val="28"/>
          <w:szCs w:val="28"/>
        </w:rPr>
        <w:t>6</w:t>
      </w:r>
      <w:r w:rsidRPr="00E84CCE">
        <w:rPr>
          <w:rFonts w:ascii="Times New Roman" w:hAnsi="Times New Roman" w:cs="Times New Roman"/>
          <w:sz w:val="28"/>
          <w:szCs w:val="28"/>
        </w:rPr>
        <w:t xml:space="preserve"> и 202</w:t>
      </w:r>
      <w:r w:rsidR="003101E5">
        <w:rPr>
          <w:rFonts w:ascii="Times New Roman" w:hAnsi="Times New Roman" w:cs="Times New Roman"/>
          <w:sz w:val="28"/>
          <w:szCs w:val="28"/>
        </w:rPr>
        <w:t>7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годов, подходов к его формированию, основных характеристик и прогнозируемых параметров бюджета</w:t>
      </w:r>
      <w:r w:rsid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4F3309">
        <w:rPr>
          <w:rFonts w:ascii="Times New Roman" w:hAnsi="Times New Roman" w:cs="Times New Roman"/>
          <w:sz w:val="28"/>
          <w:szCs w:val="28"/>
        </w:rPr>
        <w:t>поселения</w:t>
      </w:r>
      <w:r w:rsidRPr="00E84CCE">
        <w:rPr>
          <w:rFonts w:ascii="Times New Roman" w:hAnsi="Times New Roman" w:cs="Times New Roman"/>
          <w:sz w:val="28"/>
          <w:szCs w:val="28"/>
        </w:rPr>
        <w:t>.</w:t>
      </w:r>
    </w:p>
    <w:p w:rsidR="0035543E" w:rsidRPr="00E84CCE" w:rsidRDefault="0035543E" w:rsidP="00283E4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 w:rsidR="009029B4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E067B3" w:rsidRPr="004F33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067B3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8E2C6D" w:rsidRPr="008E2C6D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8E2C6D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на 202</w:t>
      </w:r>
      <w:r w:rsidR="003101E5">
        <w:rPr>
          <w:rFonts w:ascii="Times New Roman" w:hAnsi="Times New Roman" w:cs="Times New Roman"/>
          <w:sz w:val="28"/>
          <w:szCs w:val="28"/>
        </w:rPr>
        <w:t>5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101E5">
        <w:rPr>
          <w:rFonts w:ascii="Times New Roman" w:hAnsi="Times New Roman" w:cs="Times New Roman"/>
          <w:sz w:val="28"/>
          <w:szCs w:val="28"/>
        </w:rPr>
        <w:t>6</w:t>
      </w:r>
      <w:r w:rsidRPr="00E84CCE">
        <w:rPr>
          <w:rFonts w:ascii="Times New Roman" w:hAnsi="Times New Roman" w:cs="Times New Roman"/>
          <w:sz w:val="28"/>
          <w:szCs w:val="28"/>
        </w:rPr>
        <w:t xml:space="preserve"> и 202</w:t>
      </w:r>
      <w:r w:rsidR="003101E5">
        <w:rPr>
          <w:rFonts w:ascii="Times New Roman" w:hAnsi="Times New Roman" w:cs="Times New Roman"/>
          <w:sz w:val="28"/>
          <w:szCs w:val="28"/>
        </w:rPr>
        <w:t>7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годов должны обеспечить социальную и финансовую стабильность в </w:t>
      </w:r>
      <w:r w:rsidR="009029B4">
        <w:rPr>
          <w:rFonts w:ascii="Times New Roman" w:hAnsi="Times New Roman" w:cs="Times New Roman"/>
          <w:sz w:val="28"/>
          <w:szCs w:val="28"/>
        </w:rPr>
        <w:t>Любино-Малоросском</w:t>
      </w:r>
      <w:r w:rsidR="000A27D2" w:rsidRPr="004F330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A27D2">
        <w:rPr>
          <w:rFonts w:ascii="Times New Roman" w:hAnsi="Times New Roman" w:cs="Times New Roman"/>
          <w:sz w:val="28"/>
          <w:szCs w:val="28"/>
        </w:rPr>
        <w:t>м</w:t>
      </w:r>
      <w:r w:rsidR="000A27D2" w:rsidRPr="004F330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A27D2">
        <w:rPr>
          <w:rFonts w:ascii="Times New Roman" w:hAnsi="Times New Roman" w:cs="Times New Roman"/>
          <w:sz w:val="28"/>
          <w:szCs w:val="28"/>
        </w:rPr>
        <w:t>и</w:t>
      </w:r>
      <w:r w:rsidR="000A27D2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8E2C6D" w:rsidRPr="008E2C6D">
        <w:rPr>
          <w:rFonts w:ascii="Times New Roman" w:hAnsi="Times New Roman" w:cs="Times New Roman"/>
          <w:sz w:val="28"/>
          <w:szCs w:val="28"/>
        </w:rPr>
        <w:t>Любинско</w:t>
      </w:r>
      <w:r w:rsidR="000A27D2">
        <w:rPr>
          <w:rFonts w:ascii="Times New Roman" w:hAnsi="Times New Roman" w:cs="Times New Roman"/>
          <w:sz w:val="28"/>
          <w:szCs w:val="28"/>
        </w:rPr>
        <w:t>го</w:t>
      </w:r>
      <w:r w:rsidR="008E2C6D" w:rsidRPr="008E2C6D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0A27D2">
        <w:rPr>
          <w:rFonts w:ascii="Times New Roman" w:hAnsi="Times New Roman" w:cs="Times New Roman"/>
          <w:sz w:val="28"/>
          <w:szCs w:val="28"/>
        </w:rPr>
        <w:t>го</w:t>
      </w:r>
      <w:r w:rsidR="008E2C6D" w:rsidRPr="008E2C6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A27D2">
        <w:rPr>
          <w:rFonts w:ascii="Times New Roman" w:hAnsi="Times New Roman" w:cs="Times New Roman"/>
          <w:sz w:val="28"/>
          <w:szCs w:val="28"/>
        </w:rPr>
        <w:t>а</w:t>
      </w:r>
      <w:r w:rsidR="008E2C6D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области, создать условия для устойчивого социально-экономического развития </w:t>
      </w:r>
      <w:r w:rsidR="000A27D2">
        <w:rPr>
          <w:rFonts w:ascii="Times New Roman" w:hAnsi="Times New Roman" w:cs="Times New Roman"/>
          <w:sz w:val="28"/>
          <w:szCs w:val="28"/>
        </w:rPr>
        <w:t>поселении я</w:t>
      </w:r>
      <w:r w:rsidRPr="00E84CC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A20CE2">
        <w:rPr>
          <w:rFonts w:ascii="Times New Roman" w:hAnsi="Times New Roman" w:cs="Times New Roman"/>
          <w:sz w:val="28"/>
          <w:szCs w:val="28"/>
        </w:rPr>
        <w:t xml:space="preserve">целями </w:t>
      </w:r>
      <w:r w:rsidR="000A27D2">
        <w:rPr>
          <w:rFonts w:ascii="Times New Roman" w:hAnsi="Times New Roman" w:cs="Times New Roman"/>
          <w:sz w:val="28"/>
          <w:szCs w:val="28"/>
        </w:rPr>
        <w:t xml:space="preserve">района, региональными целями </w:t>
      </w:r>
      <w:r w:rsidR="00A20CE2">
        <w:rPr>
          <w:rFonts w:ascii="Times New Roman" w:hAnsi="Times New Roman" w:cs="Times New Roman"/>
          <w:sz w:val="28"/>
          <w:szCs w:val="28"/>
        </w:rPr>
        <w:t xml:space="preserve">и </w:t>
      </w:r>
      <w:r w:rsidRPr="00E84CCE">
        <w:rPr>
          <w:rFonts w:ascii="Times New Roman" w:hAnsi="Times New Roman" w:cs="Times New Roman"/>
          <w:sz w:val="28"/>
          <w:szCs w:val="28"/>
        </w:rPr>
        <w:t>национальными целями развития страны.</w:t>
      </w:r>
    </w:p>
    <w:p w:rsidR="0035543E" w:rsidRPr="00E84CCE" w:rsidRDefault="0035543E" w:rsidP="00283E4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2. Основные направления бюджетной и налоговой политики </w:t>
      </w:r>
      <w:r w:rsidR="009029B4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0A27D2" w:rsidRPr="004F33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A27D2" w:rsidRPr="00A20CE2">
        <w:rPr>
          <w:rFonts w:ascii="Times New Roman" w:hAnsi="Times New Roman" w:cs="Times New Roman"/>
          <w:sz w:val="28"/>
          <w:szCs w:val="28"/>
        </w:rPr>
        <w:t xml:space="preserve"> </w:t>
      </w:r>
      <w:r w:rsidR="00A20CE2" w:rsidRPr="00A20CE2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A20CE2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на 202</w:t>
      </w:r>
      <w:r w:rsidR="003101E5">
        <w:rPr>
          <w:rFonts w:ascii="Times New Roman" w:hAnsi="Times New Roman" w:cs="Times New Roman"/>
          <w:sz w:val="28"/>
          <w:szCs w:val="28"/>
        </w:rPr>
        <w:t>5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101E5">
        <w:rPr>
          <w:rFonts w:ascii="Times New Roman" w:hAnsi="Times New Roman" w:cs="Times New Roman"/>
          <w:sz w:val="28"/>
          <w:szCs w:val="28"/>
        </w:rPr>
        <w:t>6</w:t>
      </w:r>
      <w:r w:rsidRPr="00E84CCE">
        <w:rPr>
          <w:rFonts w:ascii="Times New Roman" w:hAnsi="Times New Roman" w:cs="Times New Roman"/>
          <w:sz w:val="28"/>
          <w:szCs w:val="28"/>
        </w:rPr>
        <w:t xml:space="preserve"> и 202</w:t>
      </w:r>
      <w:r w:rsidR="003101E5">
        <w:rPr>
          <w:rFonts w:ascii="Times New Roman" w:hAnsi="Times New Roman" w:cs="Times New Roman"/>
          <w:sz w:val="28"/>
          <w:szCs w:val="28"/>
        </w:rPr>
        <w:t>7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годов подготовлены:</w:t>
      </w:r>
    </w:p>
    <w:p w:rsidR="0035543E" w:rsidRPr="00E84CCE" w:rsidRDefault="0035543E" w:rsidP="00283E4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1) на основе бюджетного законодательства Российской Федерации, законодательства Российской Федерации и Омской области о налогах и сборах, с учетом обеспечения реализации мероприятий, направленных на достижение целей, целевых показателей и решение задач в соответствии с </w:t>
      </w:r>
      <w:r w:rsidR="004148C7" w:rsidRPr="005A0145">
        <w:rPr>
          <w:rFonts w:ascii="Times New Roman" w:hAnsi="Times New Roman"/>
          <w:sz w:val="28"/>
          <w:szCs w:val="28"/>
        </w:rPr>
        <w:t>указом Президента Российской Федерации от 7 мая 2024 года № 309</w:t>
      </w:r>
      <w:r w:rsidR="004148C7" w:rsidRPr="005A0145">
        <w:rPr>
          <w:rFonts w:ascii="Times New Roman" w:hAnsi="Times New Roman"/>
          <w:sz w:val="28"/>
          <w:szCs w:val="28"/>
        </w:rPr>
        <w:br/>
      </w:r>
      <w:r w:rsidR="004148C7">
        <w:rPr>
          <w:rFonts w:ascii="Times New Roman" w:hAnsi="Times New Roman"/>
          <w:sz w:val="28"/>
          <w:szCs w:val="28"/>
        </w:rPr>
        <w:t>«</w:t>
      </w:r>
      <w:r w:rsidR="004148C7" w:rsidRPr="005A0145">
        <w:rPr>
          <w:rFonts w:ascii="Times New Roman" w:hAnsi="Times New Roman"/>
          <w:sz w:val="28"/>
          <w:szCs w:val="28"/>
        </w:rPr>
        <w:t>О национальных целях развития Российской Федерации на период до 2030</w:t>
      </w:r>
      <w:r w:rsidR="004148C7">
        <w:rPr>
          <w:rFonts w:ascii="Times New Roman" w:hAnsi="Times New Roman"/>
          <w:sz w:val="28"/>
          <w:szCs w:val="28"/>
        </w:rPr>
        <w:t> </w:t>
      </w:r>
      <w:r w:rsidR="004148C7" w:rsidRPr="005A0145">
        <w:rPr>
          <w:rFonts w:ascii="Times New Roman" w:hAnsi="Times New Roman"/>
          <w:sz w:val="28"/>
          <w:szCs w:val="28"/>
        </w:rPr>
        <w:t>года и на перспективу до 2036 года</w:t>
      </w:r>
      <w:r w:rsidR="004148C7">
        <w:rPr>
          <w:rFonts w:ascii="Times New Roman" w:hAnsi="Times New Roman"/>
          <w:sz w:val="28"/>
          <w:szCs w:val="28"/>
        </w:rPr>
        <w:t>»</w:t>
      </w:r>
      <w:r w:rsidR="00A20CE2">
        <w:rPr>
          <w:rFonts w:ascii="Times New Roman" w:hAnsi="Times New Roman" w:cs="Times New Roman"/>
          <w:sz w:val="28"/>
          <w:szCs w:val="28"/>
        </w:rPr>
        <w:t>,</w:t>
      </w:r>
      <w:r w:rsidR="00A20CE2" w:rsidRPr="00A20CE2">
        <w:rPr>
          <w:sz w:val="28"/>
          <w:szCs w:val="28"/>
        </w:rPr>
        <w:t xml:space="preserve"> </w:t>
      </w:r>
      <w:r w:rsidR="00A20CE2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Омской области от </w:t>
      </w:r>
      <w:r w:rsidR="00A20CE2">
        <w:rPr>
          <w:rFonts w:ascii="Times New Roman" w:hAnsi="Times New Roman" w:cs="Times New Roman"/>
          <w:sz w:val="28"/>
          <w:szCs w:val="28"/>
        </w:rPr>
        <w:t>12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</w:t>
      </w:r>
      <w:r w:rsidR="00A20CE2">
        <w:rPr>
          <w:rFonts w:ascii="Times New Roman" w:hAnsi="Times New Roman" w:cs="Times New Roman"/>
          <w:sz w:val="28"/>
          <w:szCs w:val="28"/>
        </w:rPr>
        <w:t>октября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20</w:t>
      </w:r>
      <w:r w:rsidR="00A20CE2">
        <w:rPr>
          <w:rFonts w:ascii="Times New Roman" w:hAnsi="Times New Roman" w:cs="Times New Roman"/>
          <w:sz w:val="28"/>
          <w:szCs w:val="28"/>
        </w:rPr>
        <w:t>22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20CE2">
        <w:rPr>
          <w:rFonts w:ascii="Times New Roman" w:hAnsi="Times New Roman" w:cs="Times New Roman"/>
          <w:sz w:val="28"/>
          <w:szCs w:val="28"/>
        </w:rPr>
        <w:t>543-п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«</w:t>
      </w:r>
      <w:r w:rsidR="00A20CE2">
        <w:rPr>
          <w:rFonts w:ascii="Times New Roman" w:hAnsi="Times New Roman" w:cs="Times New Roman"/>
          <w:sz w:val="28"/>
          <w:szCs w:val="28"/>
        </w:rPr>
        <w:t xml:space="preserve">О </w:t>
      </w:r>
      <w:r w:rsidR="00A20CE2" w:rsidRPr="00A20CE2">
        <w:rPr>
          <w:rFonts w:ascii="Times New Roman" w:hAnsi="Times New Roman" w:cs="Times New Roman"/>
          <w:sz w:val="28"/>
          <w:szCs w:val="28"/>
        </w:rPr>
        <w:t>Стратеги</w:t>
      </w:r>
      <w:r w:rsidR="00A20CE2">
        <w:rPr>
          <w:rFonts w:ascii="Times New Roman" w:hAnsi="Times New Roman" w:cs="Times New Roman"/>
          <w:sz w:val="28"/>
          <w:szCs w:val="28"/>
        </w:rPr>
        <w:t>и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Омской области до 20</w:t>
      </w:r>
      <w:r w:rsidR="00A20CE2">
        <w:rPr>
          <w:rFonts w:ascii="Times New Roman" w:hAnsi="Times New Roman" w:cs="Times New Roman"/>
          <w:sz w:val="28"/>
          <w:szCs w:val="28"/>
        </w:rPr>
        <w:t>30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года», указом Губернатора </w:t>
      </w:r>
      <w:r w:rsidR="00A20CE2" w:rsidRPr="00A20CE2">
        <w:rPr>
          <w:rFonts w:ascii="Times New Roman" w:hAnsi="Times New Roman" w:cs="Times New Roman"/>
          <w:sz w:val="28"/>
          <w:szCs w:val="28"/>
        </w:rPr>
        <w:lastRenderedPageBreak/>
        <w:t xml:space="preserve">Омской области </w:t>
      </w:r>
      <w:r w:rsidR="00A20CE2" w:rsidRPr="00D563D0">
        <w:rPr>
          <w:rFonts w:ascii="Times New Roman" w:hAnsi="Times New Roman" w:cs="Times New Roman"/>
          <w:sz w:val="28"/>
          <w:szCs w:val="28"/>
        </w:rPr>
        <w:t xml:space="preserve">от </w:t>
      </w:r>
      <w:r w:rsidR="00D563D0" w:rsidRPr="00D563D0">
        <w:rPr>
          <w:rFonts w:ascii="Times New Roman" w:hAnsi="Times New Roman" w:cs="Times New Roman"/>
          <w:sz w:val="28"/>
          <w:szCs w:val="28"/>
        </w:rPr>
        <w:t>23</w:t>
      </w:r>
      <w:r w:rsidR="00A20CE2" w:rsidRPr="00D563D0">
        <w:rPr>
          <w:rFonts w:ascii="Times New Roman" w:hAnsi="Times New Roman" w:cs="Times New Roman"/>
          <w:sz w:val="28"/>
          <w:szCs w:val="28"/>
        </w:rPr>
        <w:t xml:space="preserve"> </w:t>
      </w:r>
      <w:r w:rsidR="00937FDD" w:rsidRPr="00D563D0">
        <w:rPr>
          <w:rFonts w:ascii="Times New Roman" w:hAnsi="Times New Roman" w:cs="Times New Roman"/>
          <w:sz w:val="28"/>
          <w:szCs w:val="28"/>
        </w:rPr>
        <w:t>августа</w:t>
      </w:r>
      <w:r w:rsidR="00A20CE2" w:rsidRPr="00D563D0">
        <w:rPr>
          <w:rFonts w:ascii="Times New Roman" w:hAnsi="Times New Roman" w:cs="Times New Roman"/>
          <w:sz w:val="28"/>
          <w:szCs w:val="28"/>
        </w:rPr>
        <w:t xml:space="preserve"> 202</w:t>
      </w:r>
      <w:r w:rsidR="00D563D0" w:rsidRPr="00D563D0">
        <w:rPr>
          <w:rFonts w:ascii="Times New Roman" w:hAnsi="Times New Roman" w:cs="Times New Roman"/>
          <w:sz w:val="28"/>
          <w:szCs w:val="28"/>
        </w:rPr>
        <w:t>4</w:t>
      </w:r>
      <w:r w:rsidR="00A20CE2" w:rsidRPr="00D563D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563D0">
        <w:rPr>
          <w:rFonts w:ascii="Times New Roman" w:hAnsi="Times New Roman" w:cs="Times New Roman"/>
          <w:sz w:val="28"/>
          <w:szCs w:val="28"/>
        </w:rPr>
        <w:t>185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«Об основных направлениях бюджетной и налоговой политики Омской области на 202</w:t>
      </w:r>
      <w:r w:rsidR="00B9451A">
        <w:rPr>
          <w:rFonts w:ascii="Times New Roman" w:hAnsi="Times New Roman" w:cs="Times New Roman"/>
          <w:sz w:val="28"/>
          <w:szCs w:val="28"/>
        </w:rPr>
        <w:t>5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9451A">
        <w:rPr>
          <w:rFonts w:ascii="Times New Roman" w:hAnsi="Times New Roman" w:cs="Times New Roman"/>
          <w:sz w:val="28"/>
          <w:szCs w:val="28"/>
        </w:rPr>
        <w:t>6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и 202</w:t>
      </w:r>
      <w:r w:rsidR="00B9451A">
        <w:rPr>
          <w:rFonts w:ascii="Times New Roman" w:hAnsi="Times New Roman" w:cs="Times New Roman"/>
          <w:sz w:val="28"/>
          <w:szCs w:val="28"/>
        </w:rPr>
        <w:t>7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0A27D2">
        <w:rPr>
          <w:rFonts w:ascii="Times New Roman" w:hAnsi="Times New Roman" w:cs="Times New Roman"/>
          <w:sz w:val="28"/>
          <w:szCs w:val="28"/>
        </w:rPr>
        <w:t xml:space="preserve">, постановления </w:t>
      </w:r>
      <w:r w:rsidR="000A27D2" w:rsidRPr="003F03AD">
        <w:rPr>
          <w:rFonts w:ascii="Times New Roman" w:hAnsi="Times New Roman" w:cs="Times New Roman"/>
          <w:sz w:val="28"/>
          <w:szCs w:val="28"/>
        </w:rPr>
        <w:t xml:space="preserve">Администрации Любинского муниципального района от </w:t>
      </w:r>
      <w:r w:rsidR="000A27D2" w:rsidRPr="00B83D63">
        <w:rPr>
          <w:rFonts w:ascii="Times New Roman" w:hAnsi="Times New Roman" w:cs="Times New Roman"/>
          <w:sz w:val="28"/>
          <w:szCs w:val="28"/>
        </w:rPr>
        <w:t>2</w:t>
      </w:r>
      <w:r w:rsidR="00B83D63" w:rsidRPr="00B83D63">
        <w:rPr>
          <w:rFonts w:ascii="Times New Roman" w:hAnsi="Times New Roman" w:cs="Times New Roman"/>
          <w:sz w:val="28"/>
          <w:szCs w:val="28"/>
        </w:rPr>
        <w:t>8</w:t>
      </w:r>
      <w:r w:rsidR="000A27D2" w:rsidRPr="00B83D63">
        <w:rPr>
          <w:rFonts w:ascii="Times New Roman" w:hAnsi="Times New Roman" w:cs="Times New Roman"/>
          <w:sz w:val="28"/>
          <w:szCs w:val="28"/>
        </w:rPr>
        <w:t xml:space="preserve"> </w:t>
      </w:r>
      <w:r w:rsidR="00B83D63" w:rsidRPr="00B83D63">
        <w:rPr>
          <w:rFonts w:ascii="Times New Roman" w:hAnsi="Times New Roman" w:cs="Times New Roman"/>
          <w:sz w:val="28"/>
          <w:szCs w:val="28"/>
        </w:rPr>
        <w:t>августа</w:t>
      </w:r>
      <w:r w:rsidR="000A27D2" w:rsidRPr="00B83D63">
        <w:rPr>
          <w:rFonts w:ascii="Times New Roman" w:hAnsi="Times New Roman" w:cs="Times New Roman"/>
          <w:sz w:val="28"/>
          <w:szCs w:val="28"/>
        </w:rPr>
        <w:t xml:space="preserve"> 202</w:t>
      </w:r>
      <w:r w:rsidR="00B83D63" w:rsidRPr="00B83D63">
        <w:rPr>
          <w:rFonts w:ascii="Times New Roman" w:hAnsi="Times New Roman" w:cs="Times New Roman"/>
          <w:sz w:val="28"/>
          <w:szCs w:val="28"/>
        </w:rPr>
        <w:t>4</w:t>
      </w:r>
      <w:r w:rsidR="000A27D2" w:rsidRPr="00B83D6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83D63" w:rsidRPr="00B83D63">
        <w:rPr>
          <w:rFonts w:ascii="Times New Roman" w:hAnsi="Times New Roman" w:cs="Times New Roman"/>
          <w:sz w:val="28"/>
          <w:szCs w:val="28"/>
        </w:rPr>
        <w:t>489</w:t>
      </w:r>
      <w:r w:rsidR="000A27D2" w:rsidRPr="00B83D63">
        <w:rPr>
          <w:rFonts w:ascii="Times New Roman" w:hAnsi="Times New Roman" w:cs="Times New Roman"/>
          <w:sz w:val="28"/>
          <w:szCs w:val="28"/>
        </w:rPr>
        <w:t>-п</w:t>
      </w:r>
      <w:r w:rsidR="000A27D2">
        <w:rPr>
          <w:rFonts w:ascii="Times New Roman" w:hAnsi="Times New Roman" w:cs="Times New Roman"/>
          <w:sz w:val="28"/>
          <w:szCs w:val="28"/>
        </w:rPr>
        <w:t xml:space="preserve"> </w:t>
      </w:r>
      <w:r w:rsidR="000A27D2" w:rsidRPr="00A20CE2">
        <w:rPr>
          <w:rFonts w:ascii="Times New Roman" w:hAnsi="Times New Roman" w:cs="Times New Roman"/>
          <w:sz w:val="28"/>
          <w:szCs w:val="28"/>
        </w:rPr>
        <w:t xml:space="preserve">«Об основных направлениях бюджетной и налоговой политики </w:t>
      </w:r>
      <w:r w:rsidR="000A27D2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="000A27D2" w:rsidRPr="00E84CCE">
        <w:rPr>
          <w:rFonts w:ascii="Times New Roman" w:hAnsi="Times New Roman" w:cs="Times New Roman"/>
          <w:sz w:val="28"/>
          <w:szCs w:val="28"/>
        </w:rPr>
        <w:t>Омской области</w:t>
      </w:r>
      <w:r w:rsidR="000A27D2" w:rsidRPr="00A20CE2">
        <w:rPr>
          <w:rFonts w:ascii="Times New Roman" w:hAnsi="Times New Roman" w:cs="Times New Roman"/>
          <w:sz w:val="28"/>
          <w:szCs w:val="28"/>
        </w:rPr>
        <w:t xml:space="preserve"> на 202</w:t>
      </w:r>
      <w:r w:rsidR="000A27D2">
        <w:rPr>
          <w:rFonts w:ascii="Times New Roman" w:hAnsi="Times New Roman" w:cs="Times New Roman"/>
          <w:sz w:val="28"/>
          <w:szCs w:val="28"/>
        </w:rPr>
        <w:t>5</w:t>
      </w:r>
      <w:r w:rsidR="000A27D2" w:rsidRPr="00A20CE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A27D2">
        <w:rPr>
          <w:rFonts w:ascii="Times New Roman" w:hAnsi="Times New Roman" w:cs="Times New Roman"/>
          <w:sz w:val="28"/>
          <w:szCs w:val="28"/>
        </w:rPr>
        <w:t>6</w:t>
      </w:r>
      <w:r w:rsidR="000A27D2" w:rsidRPr="00A20CE2">
        <w:rPr>
          <w:rFonts w:ascii="Times New Roman" w:hAnsi="Times New Roman" w:cs="Times New Roman"/>
          <w:sz w:val="28"/>
          <w:szCs w:val="28"/>
        </w:rPr>
        <w:t xml:space="preserve"> и 202</w:t>
      </w:r>
      <w:r w:rsidR="000A27D2">
        <w:rPr>
          <w:rFonts w:ascii="Times New Roman" w:hAnsi="Times New Roman" w:cs="Times New Roman"/>
          <w:sz w:val="28"/>
          <w:szCs w:val="28"/>
        </w:rPr>
        <w:t>7</w:t>
      </w:r>
      <w:r w:rsidR="000A27D2" w:rsidRPr="00A20CE2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E84CCE">
        <w:rPr>
          <w:rFonts w:ascii="Times New Roman" w:hAnsi="Times New Roman" w:cs="Times New Roman"/>
          <w:sz w:val="28"/>
          <w:szCs w:val="28"/>
        </w:rPr>
        <w:t>;</w:t>
      </w:r>
    </w:p>
    <w:p w:rsidR="0035543E" w:rsidRPr="00E84CCE" w:rsidRDefault="0035543E" w:rsidP="00283E4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2) исходя из задач и приоритетов социально-экономического развития </w:t>
      </w:r>
      <w:r w:rsidR="009029B4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571330" w:rsidRPr="004F33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71330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3F03AD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области;</w:t>
      </w:r>
    </w:p>
    <w:p w:rsidR="0035543E" w:rsidRPr="00E84CCE" w:rsidRDefault="0035543E" w:rsidP="00283E4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3) с учетом необходимости реализации приоритетных задач социально-экономического развития </w:t>
      </w:r>
      <w:r w:rsidR="009029B4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571330" w:rsidRPr="004F33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71330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3F03AD">
        <w:rPr>
          <w:rFonts w:ascii="Times New Roman" w:hAnsi="Times New Roman" w:cs="Times New Roman"/>
          <w:sz w:val="28"/>
          <w:szCs w:val="28"/>
        </w:rPr>
        <w:t xml:space="preserve">Любинского муниципального 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 в условиях выполнения обязательств, устанавливаемых соглашением о мерах по социально-экономическому развитию и оздоровлению </w:t>
      </w:r>
      <w:r w:rsidR="003F03AD">
        <w:rPr>
          <w:rFonts w:ascii="Times New Roman" w:hAnsi="Times New Roman" w:cs="Times New Roman"/>
          <w:sz w:val="28"/>
          <w:szCs w:val="28"/>
        </w:rPr>
        <w:t>муниципальных</w:t>
      </w:r>
      <w:r w:rsidRPr="00E84CCE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3F03AD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области, заключаемым ежегодно </w:t>
      </w:r>
      <w:r w:rsidR="00571330">
        <w:rPr>
          <w:rFonts w:ascii="Times New Roman" w:hAnsi="Times New Roman" w:cs="Times New Roman"/>
          <w:sz w:val="28"/>
          <w:szCs w:val="28"/>
        </w:rPr>
        <w:t>между Комитетом финансов и контроля Администрации</w:t>
      </w:r>
      <w:r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="003F03AD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Pr="00E84CCE">
        <w:rPr>
          <w:rFonts w:ascii="Times New Roman" w:hAnsi="Times New Roman" w:cs="Times New Roman"/>
          <w:sz w:val="28"/>
          <w:szCs w:val="28"/>
        </w:rPr>
        <w:t xml:space="preserve"> Омской области </w:t>
      </w:r>
      <w:r w:rsidR="00571330">
        <w:rPr>
          <w:rFonts w:ascii="Times New Roman" w:hAnsi="Times New Roman" w:cs="Times New Roman"/>
          <w:sz w:val="28"/>
          <w:szCs w:val="28"/>
        </w:rPr>
        <w:t xml:space="preserve">и Главой </w:t>
      </w:r>
      <w:r w:rsidR="009029B4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571330" w:rsidRPr="004F33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71330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571330">
        <w:rPr>
          <w:rFonts w:ascii="Times New Roman" w:hAnsi="Times New Roman" w:cs="Times New Roman"/>
          <w:sz w:val="28"/>
          <w:szCs w:val="28"/>
        </w:rPr>
        <w:t xml:space="preserve">Любинского муниципального </w:t>
      </w:r>
      <w:r w:rsidR="00571330" w:rsidRPr="00E84CCE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Pr="00E84CC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3F03A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3F03AD" w:rsidRPr="003F03AD">
          <w:rPr>
            <w:rFonts w:ascii="Times New Roman" w:hAnsi="Times New Roman" w:cs="Times New Roman"/>
            <w:sz w:val="28"/>
            <w:szCs w:val="28"/>
          </w:rPr>
          <w:t>8</w:t>
        </w:r>
        <w:r w:rsidRPr="003F03AD">
          <w:rPr>
            <w:rFonts w:ascii="Times New Roman" w:hAnsi="Times New Roman" w:cs="Times New Roman"/>
            <w:sz w:val="28"/>
            <w:szCs w:val="28"/>
          </w:rPr>
          <w:t xml:space="preserve"> статьи 13</w:t>
        </w:r>
        <w:r w:rsidR="003F03AD" w:rsidRPr="003F03AD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E84CC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35543E" w:rsidRPr="00E84CCE" w:rsidRDefault="0035543E" w:rsidP="00283E4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4) в целях повышения стабильности ведения экономической деятельности на территории </w:t>
      </w:r>
      <w:r w:rsidR="009029B4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571330" w:rsidRPr="004F33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71330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3F03AD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 и роста налогового потенциала </w:t>
      </w:r>
      <w:r w:rsidR="009029B4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571330" w:rsidRPr="004F33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71330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3F03AD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области.</w:t>
      </w:r>
    </w:p>
    <w:p w:rsidR="0035543E" w:rsidRPr="00E84CCE" w:rsidRDefault="0035543E" w:rsidP="00E84CC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5305" w:rsidRDefault="0035543E" w:rsidP="00E84C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A5305">
        <w:rPr>
          <w:rFonts w:ascii="Times New Roman" w:hAnsi="Times New Roman" w:cs="Times New Roman"/>
          <w:b w:val="0"/>
          <w:sz w:val="28"/>
          <w:szCs w:val="28"/>
        </w:rPr>
        <w:t xml:space="preserve">II. Основные направления налоговой политики </w:t>
      </w:r>
    </w:p>
    <w:p w:rsidR="00571330" w:rsidRDefault="009029B4" w:rsidP="00E84C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Любино-Малоросского</w:t>
      </w:r>
      <w:r w:rsidR="00571330" w:rsidRPr="0057133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571330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EA5305">
        <w:rPr>
          <w:rFonts w:ascii="Times New Roman" w:hAnsi="Times New Roman" w:cs="Times New Roman"/>
          <w:b w:val="0"/>
          <w:sz w:val="28"/>
          <w:szCs w:val="28"/>
        </w:rPr>
        <w:t xml:space="preserve">Любинского </w:t>
      </w:r>
    </w:p>
    <w:p w:rsidR="0035543E" w:rsidRPr="00EA5305" w:rsidRDefault="00EA5305" w:rsidP="00E84C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="0035543E" w:rsidRPr="00EA5305">
        <w:rPr>
          <w:rFonts w:ascii="Times New Roman" w:hAnsi="Times New Roman" w:cs="Times New Roman"/>
          <w:b w:val="0"/>
          <w:sz w:val="28"/>
          <w:szCs w:val="28"/>
        </w:rPr>
        <w:t>Омской области</w:t>
      </w:r>
    </w:p>
    <w:p w:rsidR="0035543E" w:rsidRPr="00EA5305" w:rsidRDefault="0035543E" w:rsidP="00E84CC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5305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EC1640">
        <w:rPr>
          <w:rFonts w:ascii="Times New Roman" w:hAnsi="Times New Roman" w:cs="Times New Roman"/>
          <w:b w:val="0"/>
          <w:sz w:val="28"/>
          <w:szCs w:val="28"/>
        </w:rPr>
        <w:t>5</w:t>
      </w:r>
      <w:r w:rsidRPr="00EA5305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EC1640">
        <w:rPr>
          <w:rFonts w:ascii="Times New Roman" w:hAnsi="Times New Roman" w:cs="Times New Roman"/>
          <w:b w:val="0"/>
          <w:sz w:val="28"/>
          <w:szCs w:val="28"/>
        </w:rPr>
        <w:t>6</w:t>
      </w:r>
      <w:r w:rsidRPr="00EA5305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EC1640">
        <w:rPr>
          <w:rFonts w:ascii="Times New Roman" w:hAnsi="Times New Roman" w:cs="Times New Roman"/>
          <w:b w:val="0"/>
          <w:sz w:val="28"/>
          <w:szCs w:val="28"/>
        </w:rPr>
        <w:t>7</w:t>
      </w:r>
      <w:r w:rsidRPr="00EA5305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35543E" w:rsidRPr="00E84CCE" w:rsidRDefault="0035543E" w:rsidP="00E84CC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43E" w:rsidRPr="00E84CCE" w:rsidRDefault="0035543E" w:rsidP="00BF0C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3. Основными направлениями налоговой политики </w:t>
      </w:r>
      <w:r w:rsidR="009029B4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6C6CC5" w:rsidRPr="006C6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C6CC5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83594E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на 202</w:t>
      </w:r>
      <w:r w:rsidR="00EC1640">
        <w:rPr>
          <w:rFonts w:ascii="Times New Roman" w:hAnsi="Times New Roman" w:cs="Times New Roman"/>
          <w:sz w:val="28"/>
          <w:szCs w:val="28"/>
        </w:rPr>
        <w:t>5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C1640">
        <w:rPr>
          <w:rFonts w:ascii="Times New Roman" w:hAnsi="Times New Roman" w:cs="Times New Roman"/>
          <w:sz w:val="28"/>
          <w:szCs w:val="28"/>
        </w:rPr>
        <w:t>6</w:t>
      </w:r>
      <w:r w:rsidRPr="00E84CCE">
        <w:rPr>
          <w:rFonts w:ascii="Times New Roman" w:hAnsi="Times New Roman" w:cs="Times New Roman"/>
          <w:sz w:val="28"/>
          <w:szCs w:val="28"/>
        </w:rPr>
        <w:t xml:space="preserve"> и 202</w:t>
      </w:r>
      <w:r w:rsidR="00EC1640">
        <w:rPr>
          <w:rFonts w:ascii="Times New Roman" w:hAnsi="Times New Roman" w:cs="Times New Roman"/>
          <w:sz w:val="28"/>
          <w:szCs w:val="28"/>
        </w:rPr>
        <w:t>7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годов являются:</w:t>
      </w:r>
    </w:p>
    <w:p w:rsidR="0035543E" w:rsidRPr="00E84CCE" w:rsidRDefault="006C6CC5" w:rsidP="00BF0C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543E" w:rsidRPr="00E84CCE">
        <w:rPr>
          <w:rFonts w:ascii="Times New Roman" w:hAnsi="Times New Roman" w:cs="Times New Roman"/>
          <w:sz w:val="28"/>
          <w:szCs w:val="28"/>
        </w:rPr>
        <w:t xml:space="preserve">) увеличение доходной базы бюджета </w:t>
      </w:r>
      <w:r w:rsidR="009029B4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Pr="006C6C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75C3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="0035543E" w:rsidRPr="00E84CCE">
        <w:rPr>
          <w:rFonts w:ascii="Times New Roman" w:hAnsi="Times New Roman" w:cs="Times New Roman"/>
          <w:sz w:val="28"/>
          <w:szCs w:val="28"/>
        </w:rPr>
        <w:t>Омской области и обеспечение ее устойчивости.</w:t>
      </w:r>
    </w:p>
    <w:p w:rsidR="0035543E" w:rsidRPr="00E84CCE" w:rsidRDefault="0035543E" w:rsidP="00BF0C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Будет продолжена работа по укреплению доходной базы бюджета </w:t>
      </w:r>
      <w:r w:rsidR="006C6CC5">
        <w:rPr>
          <w:rFonts w:ascii="Times New Roman" w:hAnsi="Times New Roman" w:cs="Times New Roman"/>
          <w:sz w:val="28"/>
          <w:szCs w:val="28"/>
        </w:rPr>
        <w:t>поселения</w:t>
      </w:r>
      <w:r w:rsidRPr="00E84CCE">
        <w:rPr>
          <w:rFonts w:ascii="Times New Roman" w:hAnsi="Times New Roman" w:cs="Times New Roman"/>
          <w:sz w:val="28"/>
          <w:szCs w:val="28"/>
        </w:rPr>
        <w:t xml:space="preserve"> за счет повышени</w:t>
      </w:r>
      <w:r w:rsidR="000F75C3">
        <w:rPr>
          <w:rFonts w:ascii="Times New Roman" w:hAnsi="Times New Roman" w:cs="Times New Roman"/>
          <w:sz w:val="28"/>
          <w:szCs w:val="28"/>
        </w:rPr>
        <w:t>я</w:t>
      </w:r>
      <w:r w:rsidRPr="00E84CCE">
        <w:rPr>
          <w:rFonts w:ascii="Times New Roman" w:hAnsi="Times New Roman" w:cs="Times New Roman"/>
          <w:sz w:val="28"/>
          <w:szCs w:val="28"/>
        </w:rPr>
        <w:t xml:space="preserve"> собираемости налоговых и неналоговых платежей в бюджет </w:t>
      </w:r>
      <w:r w:rsidR="00BF0C18">
        <w:rPr>
          <w:rFonts w:ascii="Times New Roman" w:hAnsi="Times New Roman" w:cs="Times New Roman"/>
          <w:sz w:val="28"/>
          <w:szCs w:val="28"/>
        </w:rPr>
        <w:t>поселен</w:t>
      </w:r>
      <w:r w:rsidR="006C6CC5">
        <w:rPr>
          <w:rFonts w:ascii="Times New Roman" w:hAnsi="Times New Roman" w:cs="Times New Roman"/>
          <w:sz w:val="28"/>
          <w:szCs w:val="28"/>
        </w:rPr>
        <w:t>ия</w:t>
      </w:r>
      <w:r w:rsidR="000F75C3">
        <w:rPr>
          <w:rFonts w:ascii="Times New Roman" w:hAnsi="Times New Roman" w:cs="Times New Roman"/>
          <w:sz w:val="28"/>
          <w:szCs w:val="28"/>
        </w:rPr>
        <w:t xml:space="preserve"> и мобилизации имеющихся ресурсов</w:t>
      </w:r>
      <w:r w:rsidR="00EC1640">
        <w:rPr>
          <w:rFonts w:ascii="Times New Roman" w:hAnsi="Times New Roman" w:cs="Times New Roman"/>
          <w:sz w:val="28"/>
          <w:szCs w:val="28"/>
        </w:rPr>
        <w:t xml:space="preserve">, </w:t>
      </w:r>
      <w:r w:rsidR="00EC1640" w:rsidRPr="00EC1640">
        <w:rPr>
          <w:rFonts w:ascii="Times New Roman" w:hAnsi="Times New Roman"/>
          <w:sz w:val="28"/>
          <w:szCs w:val="28"/>
        </w:rPr>
        <w:t>в том числе по взысканию дебиторской задолженности по платежам, пеням и штрафам по ним</w:t>
      </w:r>
      <w:r w:rsidRPr="00EC1640">
        <w:rPr>
          <w:rFonts w:ascii="Times New Roman" w:hAnsi="Times New Roman" w:cs="Times New Roman"/>
          <w:sz w:val="28"/>
          <w:szCs w:val="28"/>
        </w:rPr>
        <w:t>;</w:t>
      </w:r>
    </w:p>
    <w:p w:rsidR="0035543E" w:rsidRPr="00E84CCE" w:rsidRDefault="0035543E" w:rsidP="00BF0C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4) проведение оценки эффективности налоговых расходов </w:t>
      </w:r>
      <w:r w:rsidR="009029B4">
        <w:rPr>
          <w:rFonts w:ascii="Times New Roman" w:hAnsi="Times New Roman" w:cs="Times New Roman"/>
          <w:sz w:val="28"/>
          <w:szCs w:val="28"/>
        </w:rPr>
        <w:t>Любино-</w:t>
      </w:r>
      <w:r w:rsidR="009029B4">
        <w:rPr>
          <w:rFonts w:ascii="Times New Roman" w:hAnsi="Times New Roman" w:cs="Times New Roman"/>
          <w:sz w:val="28"/>
          <w:szCs w:val="28"/>
        </w:rPr>
        <w:lastRenderedPageBreak/>
        <w:t>Малоросского</w:t>
      </w:r>
      <w:r w:rsidR="006C6CC5" w:rsidRPr="006C6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C6CC5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7004C8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 в соответствии с </w:t>
      </w:r>
      <w:hyperlink r:id="rId6">
        <w:r w:rsidRPr="007004C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="007004C8" w:rsidRPr="007004C8">
        <w:rPr>
          <w:rFonts w:ascii="Times New Roman" w:hAnsi="Times New Roman" w:cs="Times New Roman"/>
          <w:sz w:val="28"/>
          <w:szCs w:val="28"/>
        </w:rPr>
        <w:t xml:space="preserve">Администрации Любинского муниципального района Омской области от </w:t>
      </w:r>
      <w:r w:rsidR="00241D30">
        <w:rPr>
          <w:rFonts w:ascii="Times New Roman" w:hAnsi="Times New Roman" w:cs="Times New Roman"/>
          <w:sz w:val="28"/>
          <w:szCs w:val="28"/>
        </w:rPr>
        <w:t>15</w:t>
      </w:r>
      <w:r w:rsidR="007004C8" w:rsidRPr="007004C8">
        <w:rPr>
          <w:rFonts w:ascii="Times New Roman" w:hAnsi="Times New Roman" w:cs="Times New Roman"/>
          <w:sz w:val="28"/>
          <w:szCs w:val="28"/>
        </w:rPr>
        <w:t xml:space="preserve"> апреля 2020 года № 243-п «О Порядке формирования перечня и оценки налоговых расходов </w:t>
      </w:r>
      <w:r w:rsidR="00BF0C18" w:rsidRPr="007004C8">
        <w:rPr>
          <w:rFonts w:ascii="Times New Roman" w:hAnsi="Times New Roman" w:cs="Times New Roman"/>
          <w:sz w:val="28"/>
          <w:szCs w:val="28"/>
        </w:rPr>
        <w:t>Любинского</w:t>
      </w:r>
      <w:r w:rsidR="007004C8" w:rsidRPr="007004C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области», а также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№ 796</w:t>
      </w:r>
      <w:r w:rsidRPr="00E84CCE">
        <w:rPr>
          <w:rFonts w:ascii="Times New Roman" w:hAnsi="Times New Roman" w:cs="Times New Roman"/>
          <w:sz w:val="28"/>
          <w:szCs w:val="28"/>
        </w:rPr>
        <w:t>.</w:t>
      </w:r>
    </w:p>
    <w:p w:rsidR="0035543E" w:rsidRPr="00E84CCE" w:rsidRDefault="0035543E" w:rsidP="00E84CC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04C8" w:rsidRDefault="0035543E" w:rsidP="00E84C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004C8">
        <w:rPr>
          <w:rFonts w:ascii="Times New Roman" w:hAnsi="Times New Roman" w:cs="Times New Roman"/>
          <w:b w:val="0"/>
          <w:sz w:val="28"/>
          <w:szCs w:val="28"/>
        </w:rPr>
        <w:t xml:space="preserve">III. Основные направления бюджетной политики </w:t>
      </w:r>
    </w:p>
    <w:p w:rsidR="00994E4F" w:rsidRDefault="009029B4" w:rsidP="00E84C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Любино-Малоросского</w:t>
      </w:r>
      <w:r w:rsidR="00994E4F" w:rsidRPr="00994E4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994E4F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7004C8">
        <w:rPr>
          <w:rFonts w:ascii="Times New Roman" w:hAnsi="Times New Roman" w:cs="Times New Roman"/>
          <w:b w:val="0"/>
          <w:sz w:val="28"/>
          <w:szCs w:val="28"/>
        </w:rPr>
        <w:t xml:space="preserve">Любинского </w:t>
      </w:r>
    </w:p>
    <w:p w:rsidR="0035543E" w:rsidRPr="007004C8" w:rsidRDefault="007004C8" w:rsidP="00E84C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="0035543E" w:rsidRPr="007004C8">
        <w:rPr>
          <w:rFonts w:ascii="Times New Roman" w:hAnsi="Times New Roman" w:cs="Times New Roman"/>
          <w:b w:val="0"/>
          <w:sz w:val="28"/>
          <w:szCs w:val="28"/>
        </w:rPr>
        <w:t>Омской области</w:t>
      </w:r>
    </w:p>
    <w:p w:rsidR="0035543E" w:rsidRPr="007004C8" w:rsidRDefault="0035543E" w:rsidP="00E84CC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04C8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330CC4">
        <w:rPr>
          <w:rFonts w:ascii="Times New Roman" w:hAnsi="Times New Roman" w:cs="Times New Roman"/>
          <w:b w:val="0"/>
          <w:sz w:val="28"/>
          <w:szCs w:val="28"/>
        </w:rPr>
        <w:t>5</w:t>
      </w:r>
      <w:r w:rsidRPr="007004C8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330CC4">
        <w:rPr>
          <w:rFonts w:ascii="Times New Roman" w:hAnsi="Times New Roman" w:cs="Times New Roman"/>
          <w:b w:val="0"/>
          <w:sz w:val="28"/>
          <w:szCs w:val="28"/>
        </w:rPr>
        <w:t>6</w:t>
      </w:r>
      <w:r w:rsidRPr="007004C8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330CC4">
        <w:rPr>
          <w:rFonts w:ascii="Times New Roman" w:hAnsi="Times New Roman" w:cs="Times New Roman"/>
          <w:b w:val="0"/>
          <w:sz w:val="28"/>
          <w:szCs w:val="28"/>
        </w:rPr>
        <w:t>7</w:t>
      </w:r>
      <w:r w:rsidRPr="007004C8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35543E" w:rsidRPr="007004C8" w:rsidRDefault="0035543E" w:rsidP="00E84CC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43E" w:rsidRPr="00E84CCE" w:rsidRDefault="0035543E" w:rsidP="00BF0C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4. Бюджетная политика </w:t>
      </w:r>
      <w:r w:rsidR="009029B4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994E4F" w:rsidRPr="006C6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4E4F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866CFF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на 202</w:t>
      </w:r>
      <w:r w:rsidR="00330CC4">
        <w:rPr>
          <w:rFonts w:ascii="Times New Roman" w:hAnsi="Times New Roman" w:cs="Times New Roman"/>
          <w:sz w:val="28"/>
          <w:szCs w:val="28"/>
        </w:rPr>
        <w:t>5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30CC4">
        <w:rPr>
          <w:rFonts w:ascii="Times New Roman" w:hAnsi="Times New Roman" w:cs="Times New Roman"/>
          <w:sz w:val="28"/>
          <w:szCs w:val="28"/>
        </w:rPr>
        <w:t>6</w:t>
      </w:r>
      <w:r w:rsidRPr="00E84CCE">
        <w:rPr>
          <w:rFonts w:ascii="Times New Roman" w:hAnsi="Times New Roman" w:cs="Times New Roman"/>
          <w:sz w:val="28"/>
          <w:szCs w:val="28"/>
        </w:rPr>
        <w:t xml:space="preserve"> и 202</w:t>
      </w:r>
      <w:r w:rsidR="00330CC4">
        <w:rPr>
          <w:rFonts w:ascii="Times New Roman" w:hAnsi="Times New Roman" w:cs="Times New Roman"/>
          <w:sz w:val="28"/>
          <w:szCs w:val="28"/>
        </w:rPr>
        <w:t>7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годов ориентирована на обеспечение финансовой стабильности, улучшение качества жизни и благосостояния населения </w:t>
      </w:r>
      <w:r w:rsidR="009029B4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994E4F" w:rsidRPr="006C6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4E4F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866CFF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области.</w:t>
      </w:r>
    </w:p>
    <w:p w:rsidR="0035543E" w:rsidRPr="00E84CCE" w:rsidRDefault="0035543E" w:rsidP="00BF0C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5. Основными направлениями бюджетной политики </w:t>
      </w:r>
      <w:r w:rsidR="009029B4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994E4F" w:rsidRPr="006C6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4E4F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866CFF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на 202</w:t>
      </w:r>
      <w:r w:rsidR="00330CC4">
        <w:rPr>
          <w:rFonts w:ascii="Times New Roman" w:hAnsi="Times New Roman" w:cs="Times New Roman"/>
          <w:sz w:val="28"/>
          <w:szCs w:val="28"/>
        </w:rPr>
        <w:t>5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30CC4">
        <w:rPr>
          <w:rFonts w:ascii="Times New Roman" w:hAnsi="Times New Roman" w:cs="Times New Roman"/>
          <w:sz w:val="28"/>
          <w:szCs w:val="28"/>
        </w:rPr>
        <w:t>6</w:t>
      </w:r>
      <w:r w:rsidRPr="00E84CCE">
        <w:rPr>
          <w:rFonts w:ascii="Times New Roman" w:hAnsi="Times New Roman" w:cs="Times New Roman"/>
          <w:sz w:val="28"/>
          <w:szCs w:val="28"/>
        </w:rPr>
        <w:t xml:space="preserve"> и 202</w:t>
      </w:r>
      <w:r w:rsidR="00330CC4">
        <w:rPr>
          <w:rFonts w:ascii="Times New Roman" w:hAnsi="Times New Roman" w:cs="Times New Roman"/>
          <w:sz w:val="28"/>
          <w:szCs w:val="28"/>
        </w:rPr>
        <w:t>7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годов являются:</w:t>
      </w:r>
    </w:p>
    <w:p w:rsidR="0035543E" w:rsidRPr="00E84CCE" w:rsidRDefault="0035543E" w:rsidP="00BF0C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1) обеспечение долгосрочной сбалансированности и финансовой устойчивости бюджета </w:t>
      </w:r>
      <w:r w:rsidR="00994E4F">
        <w:rPr>
          <w:rFonts w:ascii="Times New Roman" w:hAnsi="Times New Roman" w:cs="Times New Roman"/>
          <w:sz w:val="28"/>
          <w:szCs w:val="28"/>
        </w:rPr>
        <w:t>поселения</w:t>
      </w:r>
      <w:r w:rsidRPr="00E84CCE">
        <w:rPr>
          <w:rFonts w:ascii="Times New Roman" w:hAnsi="Times New Roman" w:cs="Times New Roman"/>
          <w:sz w:val="28"/>
          <w:szCs w:val="28"/>
        </w:rPr>
        <w:t>.</w:t>
      </w:r>
    </w:p>
    <w:p w:rsidR="0035543E" w:rsidRPr="00E84CCE" w:rsidRDefault="00330CC4" w:rsidP="00BF0C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Ключевой</w:t>
      </w:r>
      <w:r w:rsidR="0035543E" w:rsidRPr="00E84CCE">
        <w:rPr>
          <w:rFonts w:ascii="Times New Roman" w:hAnsi="Times New Roman" w:cs="Times New Roman"/>
          <w:sz w:val="28"/>
          <w:szCs w:val="28"/>
        </w:rPr>
        <w:t xml:space="preserve"> задачей бюджетной политики </w:t>
      </w:r>
      <w:r w:rsidR="009029B4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994E4F" w:rsidRPr="006C6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4E4F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866CFF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866CFF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="0035543E" w:rsidRPr="00E84CCE">
        <w:rPr>
          <w:rFonts w:ascii="Times New Roman" w:hAnsi="Times New Roman" w:cs="Times New Roman"/>
          <w:sz w:val="28"/>
          <w:szCs w:val="28"/>
        </w:rPr>
        <w:t xml:space="preserve">Омской области является принятие мер по обеспечению </w:t>
      </w:r>
      <w:r>
        <w:rPr>
          <w:rFonts w:ascii="Times New Roman" w:hAnsi="Times New Roman" w:cs="Times New Roman"/>
          <w:sz w:val="28"/>
          <w:szCs w:val="28"/>
        </w:rPr>
        <w:t xml:space="preserve">сбалансированности и </w:t>
      </w:r>
      <w:r w:rsidR="0035543E" w:rsidRPr="00E84CCE">
        <w:rPr>
          <w:rFonts w:ascii="Times New Roman" w:hAnsi="Times New Roman" w:cs="Times New Roman"/>
          <w:sz w:val="28"/>
          <w:szCs w:val="28"/>
        </w:rPr>
        <w:t xml:space="preserve">долгосрочной устойчивости бюджета </w:t>
      </w:r>
      <w:r w:rsidR="00994E4F">
        <w:rPr>
          <w:rFonts w:ascii="Times New Roman" w:hAnsi="Times New Roman" w:cs="Times New Roman"/>
          <w:sz w:val="28"/>
          <w:szCs w:val="28"/>
        </w:rPr>
        <w:t>поселения</w:t>
      </w:r>
      <w:r w:rsidRPr="00330CC4">
        <w:rPr>
          <w:rFonts w:ascii="Times New Roman" w:hAnsi="Times New Roman"/>
          <w:sz w:val="28"/>
          <w:szCs w:val="28"/>
        </w:rPr>
        <w:t xml:space="preserve"> </w:t>
      </w:r>
      <w:r w:rsidRPr="005A0145">
        <w:rPr>
          <w:rFonts w:ascii="Times New Roman" w:hAnsi="Times New Roman"/>
          <w:sz w:val="28"/>
          <w:szCs w:val="28"/>
        </w:rPr>
        <w:t>в условиях необходимости соблюдения ограничений в отношении дефицита бюджета</w:t>
      </w:r>
      <w:r w:rsidR="00866CFF">
        <w:rPr>
          <w:rFonts w:ascii="Times New Roman" w:hAnsi="Times New Roman" w:cs="Times New Roman"/>
          <w:sz w:val="28"/>
          <w:szCs w:val="28"/>
        </w:rPr>
        <w:t xml:space="preserve"> </w:t>
      </w:r>
      <w:r w:rsidR="00994E4F">
        <w:rPr>
          <w:rFonts w:ascii="Times New Roman" w:hAnsi="Times New Roman" w:cs="Times New Roman"/>
          <w:sz w:val="28"/>
          <w:szCs w:val="28"/>
        </w:rPr>
        <w:t>поселения</w:t>
      </w:r>
      <w:r w:rsidR="00866CFF">
        <w:rPr>
          <w:rFonts w:ascii="Times New Roman" w:hAnsi="Times New Roman" w:cs="Times New Roman"/>
          <w:sz w:val="28"/>
          <w:szCs w:val="28"/>
        </w:rPr>
        <w:t>;</w:t>
      </w:r>
    </w:p>
    <w:p w:rsidR="0035543E" w:rsidRPr="00E84CCE" w:rsidRDefault="0035543E" w:rsidP="00BF0C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2) достижение </w:t>
      </w:r>
      <w:r w:rsidR="00866CFF">
        <w:rPr>
          <w:rFonts w:ascii="Times New Roman" w:hAnsi="Times New Roman" w:cs="Times New Roman"/>
          <w:sz w:val="28"/>
          <w:szCs w:val="28"/>
        </w:rPr>
        <w:t xml:space="preserve">региональных целей и </w:t>
      </w:r>
      <w:r w:rsidRPr="00E84CCE">
        <w:rPr>
          <w:rFonts w:ascii="Times New Roman" w:hAnsi="Times New Roman" w:cs="Times New Roman"/>
          <w:sz w:val="28"/>
          <w:szCs w:val="28"/>
        </w:rPr>
        <w:t xml:space="preserve">национальных целей развития Российской Федерации путем реализации мероприятий </w:t>
      </w:r>
      <w:r w:rsidR="00866CFF">
        <w:rPr>
          <w:rFonts w:ascii="Times New Roman" w:hAnsi="Times New Roman" w:cs="Times New Roman"/>
          <w:sz w:val="28"/>
          <w:szCs w:val="28"/>
        </w:rPr>
        <w:t>муниципальных</w:t>
      </w:r>
      <w:r w:rsidRPr="00E84CC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9029B4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994E4F" w:rsidRPr="006C6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4E4F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866CFF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866CFF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области, в целях повышения качества жизни населения.</w:t>
      </w:r>
    </w:p>
    <w:p w:rsidR="0035543E" w:rsidRPr="00E84CCE" w:rsidRDefault="0035543E" w:rsidP="00BF0C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Применение программного метода бюджетного планирования направлено на решение задач социально-экономического развития </w:t>
      </w:r>
      <w:r w:rsidR="009029B4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994E4F" w:rsidRPr="006C6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4E4F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866CFF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866CFF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области, повышение эффективности бюджетной системы </w:t>
      </w:r>
      <w:r w:rsidR="009029B4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994E4F" w:rsidRPr="006C6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4E4F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160F7B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160F7B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области, обеспечивающей расходование бюджетных средств в увязке с конкретным результатом.</w:t>
      </w:r>
    </w:p>
    <w:p w:rsidR="0035543E" w:rsidRPr="00E84CCE" w:rsidRDefault="0035543E" w:rsidP="00BF0C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При этом необходимо обеспечить принятие мер по повышению качества планирования программных показателей и мероприятий с учетом </w:t>
      </w:r>
      <w:r w:rsidRPr="00E84CCE">
        <w:rPr>
          <w:rFonts w:ascii="Times New Roman" w:hAnsi="Times New Roman" w:cs="Times New Roman"/>
          <w:sz w:val="28"/>
          <w:szCs w:val="28"/>
        </w:rPr>
        <w:lastRenderedPageBreak/>
        <w:t xml:space="preserve">текущей социально-экономической ситуации, своевременному выполнению показателей </w:t>
      </w:r>
      <w:r w:rsidR="00160F7B">
        <w:rPr>
          <w:rFonts w:ascii="Times New Roman" w:hAnsi="Times New Roman" w:cs="Times New Roman"/>
          <w:sz w:val="28"/>
          <w:szCs w:val="28"/>
        </w:rPr>
        <w:t>муниципальных</w:t>
      </w:r>
      <w:r w:rsidRPr="00E84CC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9029B4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994E4F" w:rsidRPr="006C6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4E4F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160F7B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160F7B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и достижению результатов</w:t>
      </w:r>
      <w:r w:rsidR="00116CAA">
        <w:rPr>
          <w:rFonts w:ascii="Times New Roman" w:hAnsi="Times New Roman" w:cs="Times New Roman"/>
          <w:sz w:val="28"/>
          <w:szCs w:val="28"/>
        </w:rPr>
        <w:t>,</w:t>
      </w:r>
      <w:r w:rsidRPr="00E84CCE">
        <w:rPr>
          <w:rFonts w:ascii="Times New Roman" w:hAnsi="Times New Roman" w:cs="Times New Roman"/>
          <w:sz w:val="28"/>
          <w:szCs w:val="28"/>
        </w:rPr>
        <w:t xml:space="preserve"> максимальному привлечению средств </w:t>
      </w:r>
      <w:r w:rsidR="00994E4F">
        <w:rPr>
          <w:rFonts w:ascii="Times New Roman" w:hAnsi="Times New Roman" w:cs="Times New Roman"/>
          <w:sz w:val="28"/>
          <w:szCs w:val="28"/>
        </w:rPr>
        <w:t>вышестоящих бюджетов бюджетной системы российской Федерации</w:t>
      </w:r>
      <w:r w:rsidRPr="00E84CCE">
        <w:rPr>
          <w:rFonts w:ascii="Times New Roman" w:hAnsi="Times New Roman" w:cs="Times New Roman"/>
          <w:sz w:val="28"/>
          <w:szCs w:val="28"/>
        </w:rPr>
        <w:t xml:space="preserve"> в рамках реализации проектов</w:t>
      </w:r>
      <w:r w:rsidR="006E5B42">
        <w:rPr>
          <w:rFonts w:ascii="Times New Roman" w:hAnsi="Times New Roman" w:cs="Times New Roman"/>
          <w:sz w:val="28"/>
          <w:szCs w:val="28"/>
        </w:rPr>
        <w:t>;</w:t>
      </w:r>
    </w:p>
    <w:p w:rsidR="0035543E" w:rsidRPr="00E84CCE" w:rsidRDefault="0035543E" w:rsidP="00BF0C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>3) повышение эффективности и результативности расходования бюджетных средств путем осуществления следующих мероприятий:</w:t>
      </w:r>
    </w:p>
    <w:p w:rsidR="0035543E" w:rsidRPr="00E84CCE" w:rsidRDefault="0035543E" w:rsidP="00BF0C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>- концентрация финансовых ресурсов на приоритетных направлениях расходования бюджетных средств;</w:t>
      </w:r>
    </w:p>
    <w:p w:rsidR="0035543E" w:rsidRPr="00E84CCE" w:rsidRDefault="0035543E" w:rsidP="00BF0C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- неустановление расходных обязательств, не связанных с решением вопросов, отнесенных </w:t>
      </w:r>
      <w:hyperlink r:id="rId7">
        <w:r w:rsidRPr="00E74FD0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E84CC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E74FD0">
        <w:rPr>
          <w:rFonts w:ascii="Times New Roman" w:hAnsi="Times New Roman" w:cs="Times New Roman"/>
          <w:sz w:val="28"/>
          <w:szCs w:val="28"/>
        </w:rPr>
        <w:t>,</w:t>
      </w:r>
      <w:r w:rsidRPr="00E84CCE">
        <w:rPr>
          <w:rFonts w:ascii="Times New Roman" w:hAnsi="Times New Roman" w:cs="Times New Roman"/>
          <w:sz w:val="28"/>
          <w:szCs w:val="28"/>
        </w:rPr>
        <w:t xml:space="preserve"> федеральными </w:t>
      </w:r>
      <w:r w:rsidR="00E74FD0">
        <w:rPr>
          <w:rFonts w:ascii="Times New Roman" w:hAnsi="Times New Roman" w:cs="Times New Roman"/>
          <w:sz w:val="28"/>
          <w:szCs w:val="28"/>
        </w:rPr>
        <w:t xml:space="preserve">и региональными </w:t>
      </w:r>
      <w:r w:rsidRPr="00E84CCE">
        <w:rPr>
          <w:rFonts w:ascii="Times New Roman" w:hAnsi="Times New Roman" w:cs="Times New Roman"/>
          <w:sz w:val="28"/>
          <w:szCs w:val="28"/>
        </w:rPr>
        <w:t xml:space="preserve">законами к полномочиям органов </w:t>
      </w:r>
      <w:r w:rsidR="00E74FD0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84CCE">
        <w:rPr>
          <w:rFonts w:ascii="Times New Roman" w:hAnsi="Times New Roman" w:cs="Times New Roman"/>
          <w:sz w:val="28"/>
          <w:szCs w:val="28"/>
        </w:rPr>
        <w:t>;</w:t>
      </w:r>
    </w:p>
    <w:p w:rsidR="0035543E" w:rsidRPr="00E84CCE" w:rsidRDefault="0035543E" w:rsidP="00BF0C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>- недопущение принятия новых расходных обязательств, не обеспеченных источниками финансирования;</w:t>
      </w:r>
    </w:p>
    <w:p w:rsidR="0035543E" w:rsidRDefault="0035543E" w:rsidP="00BF0C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- применение оптимизированных проектных и технических решений, обеспечивающих минимизацию затрат бюджета </w:t>
      </w:r>
      <w:r w:rsidR="00FD41F6">
        <w:rPr>
          <w:rFonts w:ascii="Times New Roman" w:hAnsi="Times New Roman" w:cs="Times New Roman"/>
          <w:sz w:val="28"/>
          <w:szCs w:val="28"/>
        </w:rPr>
        <w:t>поселения</w:t>
      </w:r>
      <w:r w:rsidR="00E74FD0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>и своевременный ввод в эксплуатацию социально значимых объектов;</w:t>
      </w:r>
    </w:p>
    <w:p w:rsidR="005F5F42" w:rsidRPr="00E84CCE" w:rsidRDefault="005F5F42" w:rsidP="00BF0C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145">
        <w:rPr>
          <w:rFonts w:ascii="Times New Roman" w:hAnsi="Times New Roman"/>
          <w:sz w:val="28"/>
        </w:rPr>
        <w:t>- увеличение доли муниципальных услуг, доступных в электронном виде;</w:t>
      </w:r>
    </w:p>
    <w:p w:rsidR="0035543E" w:rsidRPr="00E84CCE" w:rsidRDefault="0035543E" w:rsidP="00BF0C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- реализация мероприятий по развитию практик инициативного бюджетирования на территории </w:t>
      </w:r>
      <w:r w:rsidR="009029B4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FD41F6" w:rsidRPr="006C6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D41F6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E74FD0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E74FD0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в целях вовлечения граждан в бюджетный процесс;</w:t>
      </w:r>
    </w:p>
    <w:p w:rsidR="0035543E" w:rsidRPr="00E84CCE" w:rsidRDefault="0035543E" w:rsidP="00BF0C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- 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</w:t>
      </w:r>
      <w:r w:rsidR="00E74FD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84CCE">
        <w:rPr>
          <w:rFonts w:ascii="Times New Roman" w:hAnsi="Times New Roman" w:cs="Times New Roman"/>
          <w:sz w:val="28"/>
          <w:szCs w:val="28"/>
        </w:rPr>
        <w:t>нужд;</w:t>
      </w:r>
    </w:p>
    <w:p w:rsidR="0035543E" w:rsidRPr="00E84CCE" w:rsidRDefault="0035543E" w:rsidP="00BF0C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- обеспечение внутреннего </w:t>
      </w:r>
      <w:r w:rsidR="00E74FD0">
        <w:rPr>
          <w:rFonts w:ascii="Times New Roman" w:hAnsi="Times New Roman" w:cs="Times New Roman"/>
          <w:sz w:val="28"/>
          <w:szCs w:val="28"/>
        </w:rPr>
        <w:t>муниципального</w:t>
      </w:r>
      <w:r w:rsidRPr="00E84CCE">
        <w:rPr>
          <w:rFonts w:ascii="Times New Roman" w:hAnsi="Times New Roman" w:cs="Times New Roman"/>
          <w:sz w:val="28"/>
          <w:szCs w:val="28"/>
        </w:rPr>
        <w:t xml:space="preserve">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при использовании бюджетных средств;</w:t>
      </w:r>
    </w:p>
    <w:p w:rsidR="0035543E" w:rsidRPr="00E84CCE" w:rsidRDefault="0035543E" w:rsidP="00BF0C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- обеспечение контроля за законностью, своевременностью, достижением целей, показателей и результатов реализации </w:t>
      </w:r>
      <w:r w:rsidR="00E74FD0">
        <w:rPr>
          <w:rFonts w:ascii="Times New Roman" w:hAnsi="Times New Roman" w:cs="Times New Roman"/>
          <w:sz w:val="28"/>
          <w:szCs w:val="28"/>
        </w:rPr>
        <w:t>муниципальных</w:t>
      </w:r>
      <w:r w:rsidRPr="00E84CC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9029B4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FD41F6" w:rsidRPr="006C6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D41F6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E74FD0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E74FD0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="00E74FD0">
        <w:rPr>
          <w:rFonts w:ascii="Times New Roman" w:hAnsi="Times New Roman" w:cs="Times New Roman"/>
          <w:sz w:val="28"/>
          <w:szCs w:val="28"/>
        </w:rPr>
        <w:t>Омской области</w:t>
      </w:r>
      <w:r w:rsidRPr="00E84CCE">
        <w:rPr>
          <w:rFonts w:ascii="Times New Roman" w:hAnsi="Times New Roman" w:cs="Times New Roman"/>
          <w:sz w:val="28"/>
          <w:szCs w:val="28"/>
        </w:rPr>
        <w:t>;</w:t>
      </w:r>
    </w:p>
    <w:p w:rsidR="0035543E" w:rsidRDefault="0035543E" w:rsidP="00BF0C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>- реализация мероприятий, направленных на обеспечение соблюдения получателями иных межбюджетных трансфертов, имеющих целевое назначение, условий, целей и порядка, уста</w:t>
      </w:r>
      <w:r w:rsidR="00411B2F">
        <w:rPr>
          <w:rFonts w:ascii="Times New Roman" w:hAnsi="Times New Roman" w:cs="Times New Roman"/>
          <w:sz w:val="28"/>
          <w:szCs w:val="28"/>
        </w:rPr>
        <w:t>новленных при их предоставлении;</w:t>
      </w:r>
    </w:p>
    <w:p w:rsidR="0035543E" w:rsidRPr="00E84CCE" w:rsidRDefault="00411B2F" w:rsidP="00BF0C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открытости и прозрачности бюджетного процесса.</w:t>
      </w:r>
    </w:p>
    <w:sectPr w:rsidR="0035543E" w:rsidRPr="00E84CCE" w:rsidSect="00310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43E"/>
    <w:rsid w:val="00001D83"/>
    <w:rsid w:val="000034A4"/>
    <w:rsid w:val="0000368E"/>
    <w:rsid w:val="00004906"/>
    <w:rsid w:val="00007458"/>
    <w:rsid w:val="00011268"/>
    <w:rsid w:val="00011504"/>
    <w:rsid w:val="00011F52"/>
    <w:rsid w:val="00013C3C"/>
    <w:rsid w:val="000214B8"/>
    <w:rsid w:val="000229B7"/>
    <w:rsid w:val="00023A76"/>
    <w:rsid w:val="00025B32"/>
    <w:rsid w:val="0003007D"/>
    <w:rsid w:val="000302A2"/>
    <w:rsid w:val="000309ED"/>
    <w:rsid w:val="00030F0D"/>
    <w:rsid w:val="00031446"/>
    <w:rsid w:val="0003598A"/>
    <w:rsid w:val="00037F81"/>
    <w:rsid w:val="00040A47"/>
    <w:rsid w:val="00040F2C"/>
    <w:rsid w:val="00044EAC"/>
    <w:rsid w:val="0004534B"/>
    <w:rsid w:val="00047022"/>
    <w:rsid w:val="000528C5"/>
    <w:rsid w:val="00053305"/>
    <w:rsid w:val="00057797"/>
    <w:rsid w:val="0006532E"/>
    <w:rsid w:val="00065BA3"/>
    <w:rsid w:val="00066098"/>
    <w:rsid w:val="00066192"/>
    <w:rsid w:val="000679F9"/>
    <w:rsid w:val="00067EB6"/>
    <w:rsid w:val="00071C32"/>
    <w:rsid w:val="000723EE"/>
    <w:rsid w:val="00073A3E"/>
    <w:rsid w:val="0008197A"/>
    <w:rsid w:val="00081AAE"/>
    <w:rsid w:val="000822E3"/>
    <w:rsid w:val="00085828"/>
    <w:rsid w:val="00086982"/>
    <w:rsid w:val="00086C52"/>
    <w:rsid w:val="00093AB0"/>
    <w:rsid w:val="0009509C"/>
    <w:rsid w:val="0009525D"/>
    <w:rsid w:val="00096028"/>
    <w:rsid w:val="00096671"/>
    <w:rsid w:val="000A1F50"/>
    <w:rsid w:val="000A27D2"/>
    <w:rsid w:val="000A284D"/>
    <w:rsid w:val="000A37CC"/>
    <w:rsid w:val="000A51C2"/>
    <w:rsid w:val="000A5428"/>
    <w:rsid w:val="000A5BA9"/>
    <w:rsid w:val="000B04C4"/>
    <w:rsid w:val="000B082B"/>
    <w:rsid w:val="000B374D"/>
    <w:rsid w:val="000B4218"/>
    <w:rsid w:val="000B4DE3"/>
    <w:rsid w:val="000B567B"/>
    <w:rsid w:val="000B573E"/>
    <w:rsid w:val="000B7567"/>
    <w:rsid w:val="000B7DFA"/>
    <w:rsid w:val="000C0C3F"/>
    <w:rsid w:val="000C75F2"/>
    <w:rsid w:val="000E0E1C"/>
    <w:rsid w:val="000E5C3D"/>
    <w:rsid w:val="000E6B3B"/>
    <w:rsid w:val="000E6D20"/>
    <w:rsid w:val="000F1EB7"/>
    <w:rsid w:val="000F4149"/>
    <w:rsid w:val="000F75C3"/>
    <w:rsid w:val="0010084C"/>
    <w:rsid w:val="00101FE5"/>
    <w:rsid w:val="0010236C"/>
    <w:rsid w:val="00105149"/>
    <w:rsid w:val="001072E2"/>
    <w:rsid w:val="00111DE2"/>
    <w:rsid w:val="001143E5"/>
    <w:rsid w:val="00116CAA"/>
    <w:rsid w:val="00117077"/>
    <w:rsid w:val="00120051"/>
    <w:rsid w:val="00121209"/>
    <w:rsid w:val="00121710"/>
    <w:rsid w:val="00123F79"/>
    <w:rsid w:val="001241EB"/>
    <w:rsid w:val="00124BCF"/>
    <w:rsid w:val="00125233"/>
    <w:rsid w:val="001260F2"/>
    <w:rsid w:val="00127800"/>
    <w:rsid w:val="001342B7"/>
    <w:rsid w:val="0013574C"/>
    <w:rsid w:val="0013615F"/>
    <w:rsid w:val="00137120"/>
    <w:rsid w:val="001372C1"/>
    <w:rsid w:val="001421FB"/>
    <w:rsid w:val="001443C7"/>
    <w:rsid w:val="00144B52"/>
    <w:rsid w:val="0014514A"/>
    <w:rsid w:val="00145DE8"/>
    <w:rsid w:val="001503E2"/>
    <w:rsid w:val="00151826"/>
    <w:rsid w:val="00152FB2"/>
    <w:rsid w:val="00157587"/>
    <w:rsid w:val="0016005E"/>
    <w:rsid w:val="00160F7B"/>
    <w:rsid w:val="00165E16"/>
    <w:rsid w:val="001674C3"/>
    <w:rsid w:val="00167889"/>
    <w:rsid w:val="00173CDB"/>
    <w:rsid w:val="00175136"/>
    <w:rsid w:val="001768C3"/>
    <w:rsid w:val="0017727C"/>
    <w:rsid w:val="00177569"/>
    <w:rsid w:val="001775E9"/>
    <w:rsid w:val="00181D32"/>
    <w:rsid w:val="00183634"/>
    <w:rsid w:val="00184720"/>
    <w:rsid w:val="0018694F"/>
    <w:rsid w:val="00193C79"/>
    <w:rsid w:val="00193ECD"/>
    <w:rsid w:val="001967BB"/>
    <w:rsid w:val="0019684E"/>
    <w:rsid w:val="001978F3"/>
    <w:rsid w:val="001A00E8"/>
    <w:rsid w:val="001A1037"/>
    <w:rsid w:val="001A42B5"/>
    <w:rsid w:val="001A48A0"/>
    <w:rsid w:val="001B1911"/>
    <w:rsid w:val="001B1A29"/>
    <w:rsid w:val="001B4E36"/>
    <w:rsid w:val="001C1994"/>
    <w:rsid w:val="001C2E25"/>
    <w:rsid w:val="001C35CE"/>
    <w:rsid w:val="001C3681"/>
    <w:rsid w:val="001C440A"/>
    <w:rsid w:val="001C65DA"/>
    <w:rsid w:val="001C79D0"/>
    <w:rsid w:val="001D1877"/>
    <w:rsid w:val="001D253E"/>
    <w:rsid w:val="001D5452"/>
    <w:rsid w:val="001D57C9"/>
    <w:rsid w:val="001E1CAB"/>
    <w:rsid w:val="001E33FD"/>
    <w:rsid w:val="001E6972"/>
    <w:rsid w:val="001F1B92"/>
    <w:rsid w:val="001F377D"/>
    <w:rsid w:val="001F41B7"/>
    <w:rsid w:val="001F6221"/>
    <w:rsid w:val="001F6F1F"/>
    <w:rsid w:val="001F7218"/>
    <w:rsid w:val="00201E00"/>
    <w:rsid w:val="00202BF7"/>
    <w:rsid w:val="002046F0"/>
    <w:rsid w:val="002057A9"/>
    <w:rsid w:val="00205EA4"/>
    <w:rsid w:val="00206877"/>
    <w:rsid w:val="00207DEF"/>
    <w:rsid w:val="002102A4"/>
    <w:rsid w:val="002129E1"/>
    <w:rsid w:val="00213D98"/>
    <w:rsid w:val="00215DDB"/>
    <w:rsid w:val="00217C4F"/>
    <w:rsid w:val="00223DE7"/>
    <w:rsid w:val="00231702"/>
    <w:rsid w:val="00232C3A"/>
    <w:rsid w:val="00233B06"/>
    <w:rsid w:val="00235FB1"/>
    <w:rsid w:val="002367F3"/>
    <w:rsid w:val="00241D30"/>
    <w:rsid w:val="00242273"/>
    <w:rsid w:val="00250566"/>
    <w:rsid w:val="002531F3"/>
    <w:rsid w:val="00253EA7"/>
    <w:rsid w:val="002559F2"/>
    <w:rsid w:val="00255B39"/>
    <w:rsid w:val="00262338"/>
    <w:rsid w:val="00265EB6"/>
    <w:rsid w:val="00273BFA"/>
    <w:rsid w:val="0027621F"/>
    <w:rsid w:val="00282CD7"/>
    <w:rsid w:val="00282FE9"/>
    <w:rsid w:val="00283E4C"/>
    <w:rsid w:val="0028499F"/>
    <w:rsid w:val="00285D7A"/>
    <w:rsid w:val="00287116"/>
    <w:rsid w:val="00294D73"/>
    <w:rsid w:val="002A0A69"/>
    <w:rsid w:val="002A1CA6"/>
    <w:rsid w:val="002A308C"/>
    <w:rsid w:val="002A3AE9"/>
    <w:rsid w:val="002A7C05"/>
    <w:rsid w:val="002B08F4"/>
    <w:rsid w:val="002B1BCB"/>
    <w:rsid w:val="002B271B"/>
    <w:rsid w:val="002B2BF7"/>
    <w:rsid w:val="002B2DAB"/>
    <w:rsid w:val="002B3A97"/>
    <w:rsid w:val="002B3B57"/>
    <w:rsid w:val="002B4C94"/>
    <w:rsid w:val="002B76EC"/>
    <w:rsid w:val="002C188B"/>
    <w:rsid w:val="002C1F34"/>
    <w:rsid w:val="002C26F1"/>
    <w:rsid w:val="002C3DE2"/>
    <w:rsid w:val="002D2F1F"/>
    <w:rsid w:val="002D3575"/>
    <w:rsid w:val="002D3845"/>
    <w:rsid w:val="002D4437"/>
    <w:rsid w:val="002D505B"/>
    <w:rsid w:val="002D5647"/>
    <w:rsid w:val="002D6C4E"/>
    <w:rsid w:val="002E027D"/>
    <w:rsid w:val="002E1603"/>
    <w:rsid w:val="002E1E7D"/>
    <w:rsid w:val="002E4B6B"/>
    <w:rsid w:val="002F0B7E"/>
    <w:rsid w:val="002F148B"/>
    <w:rsid w:val="002F5BE2"/>
    <w:rsid w:val="002F5EBC"/>
    <w:rsid w:val="0030221E"/>
    <w:rsid w:val="0030569B"/>
    <w:rsid w:val="00307395"/>
    <w:rsid w:val="003100EC"/>
    <w:rsid w:val="003101E5"/>
    <w:rsid w:val="00311693"/>
    <w:rsid w:val="003123A5"/>
    <w:rsid w:val="003129A9"/>
    <w:rsid w:val="003134C7"/>
    <w:rsid w:val="0031461A"/>
    <w:rsid w:val="00316C99"/>
    <w:rsid w:val="00317284"/>
    <w:rsid w:val="00324187"/>
    <w:rsid w:val="003267A6"/>
    <w:rsid w:val="00326981"/>
    <w:rsid w:val="00330CC4"/>
    <w:rsid w:val="00332B8D"/>
    <w:rsid w:val="003406E8"/>
    <w:rsid w:val="0034318B"/>
    <w:rsid w:val="00344BCC"/>
    <w:rsid w:val="00345207"/>
    <w:rsid w:val="0034672E"/>
    <w:rsid w:val="00346F70"/>
    <w:rsid w:val="003504C8"/>
    <w:rsid w:val="00350A7A"/>
    <w:rsid w:val="003542C5"/>
    <w:rsid w:val="00355118"/>
    <w:rsid w:val="0035543E"/>
    <w:rsid w:val="00355CE2"/>
    <w:rsid w:val="003560C3"/>
    <w:rsid w:val="0036208B"/>
    <w:rsid w:val="00362961"/>
    <w:rsid w:val="003629E7"/>
    <w:rsid w:val="003659A5"/>
    <w:rsid w:val="003674C8"/>
    <w:rsid w:val="00374199"/>
    <w:rsid w:val="0038303E"/>
    <w:rsid w:val="00383CA4"/>
    <w:rsid w:val="0038426E"/>
    <w:rsid w:val="00384802"/>
    <w:rsid w:val="00384B90"/>
    <w:rsid w:val="00386821"/>
    <w:rsid w:val="00386AAC"/>
    <w:rsid w:val="003879E8"/>
    <w:rsid w:val="00391AB1"/>
    <w:rsid w:val="00391E75"/>
    <w:rsid w:val="00394200"/>
    <w:rsid w:val="003943F7"/>
    <w:rsid w:val="003966F7"/>
    <w:rsid w:val="003A0B7A"/>
    <w:rsid w:val="003A47CC"/>
    <w:rsid w:val="003A49E9"/>
    <w:rsid w:val="003A5168"/>
    <w:rsid w:val="003A516D"/>
    <w:rsid w:val="003A5460"/>
    <w:rsid w:val="003A59C2"/>
    <w:rsid w:val="003A5A67"/>
    <w:rsid w:val="003A669D"/>
    <w:rsid w:val="003B4BFE"/>
    <w:rsid w:val="003B57BA"/>
    <w:rsid w:val="003B6344"/>
    <w:rsid w:val="003B698E"/>
    <w:rsid w:val="003B6DA0"/>
    <w:rsid w:val="003B7B2F"/>
    <w:rsid w:val="003C387C"/>
    <w:rsid w:val="003C5008"/>
    <w:rsid w:val="003C6CC2"/>
    <w:rsid w:val="003C7880"/>
    <w:rsid w:val="003D00D4"/>
    <w:rsid w:val="003E10CB"/>
    <w:rsid w:val="003E12A1"/>
    <w:rsid w:val="003E298B"/>
    <w:rsid w:val="003E31C7"/>
    <w:rsid w:val="003E4F31"/>
    <w:rsid w:val="003E567F"/>
    <w:rsid w:val="003F03AD"/>
    <w:rsid w:val="003F2B62"/>
    <w:rsid w:val="003F3579"/>
    <w:rsid w:val="003F5591"/>
    <w:rsid w:val="003F61F4"/>
    <w:rsid w:val="003F645E"/>
    <w:rsid w:val="003F7554"/>
    <w:rsid w:val="00400663"/>
    <w:rsid w:val="004019B6"/>
    <w:rsid w:val="00402F12"/>
    <w:rsid w:val="00403EE1"/>
    <w:rsid w:val="00404A3E"/>
    <w:rsid w:val="00405B0E"/>
    <w:rsid w:val="00411B2F"/>
    <w:rsid w:val="00413D53"/>
    <w:rsid w:val="004148C7"/>
    <w:rsid w:val="00414B6C"/>
    <w:rsid w:val="004163FE"/>
    <w:rsid w:val="004173A0"/>
    <w:rsid w:val="00423382"/>
    <w:rsid w:val="004259DE"/>
    <w:rsid w:val="004271AF"/>
    <w:rsid w:val="004300CF"/>
    <w:rsid w:val="00431DAB"/>
    <w:rsid w:val="00435250"/>
    <w:rsid w:val="00442AD8"/>
    <w:rsid w:val="00445E69"/>
    <w:rsid w:val="0044619A"/>
    <w:rsid w:val="004463F1"/>
    <w:rsid w:val="004467A2"/>
    <w:rsid w:val="00446F29"/>
    <w:rsid w:val="00453035"/>
    <w:rsid w:val="00453972"/>
    <w:rsid w:val="00470522"/>
    <w:rsid w:val="00471A5E"/>
    <w:rsid w:val="0047310F"/>
    <w:rsid w:val="00473D19"/>
    <w:rsid w:val="0048372E"/>
    <w:rsid w:val="00483C4E"/>
    <w:rsid w:val="00487C5D"/>
    <w:rsid w:val="00490D65"/>
    <w:rsid w:val="00497289"/>
    <w:rsid w:val="004A159E"/>
    <w:rsid w:val="004A3BCA"/>
    <w:rsid w:val="004A5355"/>
    <w:rsid w:val="004A65AF"/>
    <w:rsid w:val="004A731A"/>
    <w:rsid w:val="004B0D26"/>
    <w:rsid w:val="004B1E39"/>
    <w:rsid w:val="004B2D2D"/>
    <w:rsid w:val="004B2E63"/>
    <w:rsid w:val="004B323C"/>
    <w:rsid w:val="004B53E5"/>
    <w:rsid w:val="004B5F55"/>
    <w:rsid w:val="004B6006"/>
    <w:rsid w:val="004B791D"/>
    <w:rsid w:val="004B7F66"/>
    <w:rsid w:val="004C1025"/>
    <w:rsid w:val="004C2ECC"/>
    <w:rsid w:val="004C3C44"/>
    <w:rsid w:val="004C7D8C"/>
    <w:rsid w:val="004C7E7E"/>
    <w:rsid w:val="004D0AC4"/>
    <w:rsid w:val="004D36D1"/>
    <w:rsid w:val="004D46FF"/>
    <w:rsid w:val="004D7805"/>
    <w:rsid w:val="004E14E9"/>
    <w:rsid w:val="004E1BB3"/>
    <w:rsid w:val="004E2BAD"/>
    <w:rsid w:val="004E41A3"/>
    <w:rsid w:val="004E761E"/>
    <w:rsid w:val="004F0258"/>
    <w:rsid w:val="004F3309"/>
    <w:rsid w:val="00501890"/>
    <w:rsid w:val="00502076"/>
    <w:rsid w:val="00504458"/>
    <w:rsid w:val="00506267"/>
    <w:rsid w:val="00512A24"/>
    <w:rsid w:val="005132EE"/>
    <w:rsid w:val="0051331D"/>
    <w:rsid w:val="005159E6"/>
    <w:rsid w:val="0051622B"/>
    <w:rsid w:val="005163DC"/>
    <w:rsid w:val="0051739D"/>
    <w:rsid w:val="00520CBC"/>
    <w:rsid w:val="00522635"/>
    <w:rsid w:val="005231E3"/>
    <w:rsid w:val="005238B2"/>
    <w:rsid w:val="00527103"/>
    <w:rsid w:val="00530CEE"/>
    <w:rsid w:val="00532A89"/>
    <w:rsid w:val="005339C6"/>
    <w:rsid w:val="00534978"/>
    <w:rsid w:val="00534A46"/>
    <w:rsid w:val="00536CE5"/>
    <w:rsid w:val="00536F1F"/>
    <w:rsid w:val="00542146"/>
    <w:rsid w:val="00543909"/>
    <w:rsid w:val="005461EC"/>
    <w:rsid w:val="00550099"/>
    <w:rsid w:val="005520B0"/>
    <w:rsid w:val="00552562"/>
    <w:rsid w:val="00553C79"/>
    <w:rsid w:val="005579D7"/>
    <w:rsid w:val="005628E7"/>
    <w:rsid w:val="005658E5"/>
    <w:rsid w:val="00565E0B"/>
    <w:rsid w:val="00567BC0"/>
    <w:rsid w:val="00567EE6"/>
    <w:rsid w:val="005700E0"/>
    <w:rsid w:val="00570DAE"/>
    <w:rsid w:val="00571116"/>
    <w:rsid w:val="00571330"/>
    <w:rsid w:val="00573E09"/>
    <w:rsid w:val="00573FA3"/>
    <w:rsid w:val="00574001"/>
    <w:rsid w:val="00574412"/>
    <w:rsid w:val="00576D2F"/>
    <w:rsid w:val="00577D4B"/>
    <w:rsid w:val="00580D6D"/>
    <w:rsid w:val="005827EB"/>
    <w:rsid w:val="00586BC1"/>
    <w:rsid w:val="005875D6"/>
    <w:rsid w:val="00590D1B"/>
    <w:rsid w:val="0059385C"/>
    <w:rsid w:val="00595D0C"/>
    <w:rsid w:val="00596AA2"/>
    <w:rsid w:val="005A2094"/>
    <w:rsid w:val="005A3DAC"/>
    <w:rsid w:val="005A6B89"/>
    <w:rsid w:val="005A7227"/>
    <w:rsid w:val="005B0000"/>
    <w:rsid w:val="005B09FD"/>
    <w:rsid w:val="005B4284"/>
    <w:rsid w:val="005B4ECA"/>
    <w:rsid w:val="005B63F6"/>
    <w:rsid w:val="005C0612"/>
    <w:rsid w:val="005C2637"/>
    <w:rsid w:val="005C2644"/>
    <w:rsid w:val="005C54C5"/>
    <w:rsid w:val="005D0CA3"/>
    <w:rsid w:val="005D2D0D"/>
    <w:rsid w:val="005D44C8"/>
    <w:rsid w:val="005D75D8"/>
    <w:rsid w:val="005D7D4B"/>
    <w:rsid w:val="005D7F8E"/>
    <w:rsid w:val="005E0FA6"/>
    <w:rsid w:val="005E31D3"/>
    <w:rsid w:val="005E4E08"/>
    <w:rsid w:val="005E6587"/>
    <w:rsid w:val="005E6D6F"/>
    <w:rsid w:val="005F0378"/>
    <w:rsid w:val="005F211D"/>
    <w:rsid w:val="005F38B6"/>
    <w:rsid w:val="005F5C55"/>
    <w:rsid w:val="005F5F42"/>
    <w:rsid w:val="005F65E2"/>
    <w:rsid w:val="005F7EC3"/>
    <w:rsid w:val="00601EB9"/>
    <w:rsid w:val="00603AD4"/>
    <w:rsid w:val="00604E88"/>
    <w:rsid w:val="00605964"/>
    <w:rsid w:val="0060763B"/>
    <w:rsid w:val="0061255C"/>
    <w:rsid w:val="0061730F"/>
    <w:rsid w:val="00620179"/>
    <w:rsid w:val="006234F6"/>
    <w:rsid w:val="006254CF"/>
    <w:rsid w:val="00627E3A"/>
    <w:rsid w:val="00630443"/>
    <w:rsid w:val="00637E21"/>
    <w:rsid w:val="006401F2"/>
    <w:rsid w:val="00641317"/>
    <w:rsid w:val="00645F26"/>
    <w:rsid w:val="0065153B"/>
    <w:rsid w:val="00651704"/>
    <w:rsid w:val="006542CD"/>
    <w:rsid w:val="00654609"/>
    <w:rsid w:val="00654C16"/>
    <w:rsid w:val="00655A45"/>
    <w:rsid w:val="00655A6A"/>
    <w:rsid w:val="006572A8"/>
    <w:rsid w:val="0066155F"/>
    <w:rsid w:val="0066688B"/>
    <w:rsid w:val="00667A79"/>
    <w:rsid w:val="00671A57"/>
    <w:rsid w:val="00671E65"/>
    <w:rsid w:val="00673C84"/>
    <w:rsid w:val="00682734"/>
    <w:rsid w:val="00685777"/>
    <w:rsid w:val="00686086"/>
    <w:rsid w:val="00693076"/>
    <w:rsid w:val="00697BDA"/>
    <w:rsid w:val="006A06D5"/>
    <w:rsid w:val="006A6BDF"/>
    <w:rsid w:val="006B0990"/>
    <w:rsid w:val="006B1960"/>
    <w:rsid w:val="006B24FC"/>
    <w:rsid w:val="006B5C1C"/>
    <w:rsid w:val="006B77D0"/>
    <w:rsid w:val="006C40EB"/>
    <w:rsid w:val="006C5436"/>
    <w:rsid w:val="006C669E"/>
    <w:rsid w:val="006C6CC5"/>
    <w:rsid w:val="006C7E66"/>
    <w:rsid w:val="006D20C5"/>
    <w:rsid w:val="006E0399"/>
    <w:rsid w:val="006E5B42"/>
    <w:rsid w:val="006E7238"/>
    <w:rsid w:val="006E7274"/>
    <w:rsid w:val="006F4018"/>
    <w:rsid w:val="006F6AB5"/>
    <w:rsid w:val="006F7A74"/>
    <w:rsid w:val="007004C8"/>
    <w:rsid w:val="00704968"/>
    <w:rsid w:val="007061A5"/>
    <w:rsid w:val="007113FB"/>
    <w:rsid w:val="007117D9"/>
    <w:rsid w:val="00713277"/>
    <w:rsid w:val="007137C5"/>
    <w:rsid w:val="007202F3"/>
    <w:rsid w:val="00723ACF"/>
    <w:rsid w:val="00725CB8"/>
    <w:rsid w:val="00725D2E"/>
    <w:rsid w:val="0072697C"/>
    <w:rsid w:val="00730478"/>
    <w:rsid w:val="00732E08"/>
    <w:rsid w:val="00734BE7"/>
    <w:rsid w:val="00734EF5"/>
    <w:rsid w:val="00740436"/>
    <w:rsid w:val="00741A3D"/>
    <w:rsid w:val="00742DE2"/>
    <w:rsid w:val="00744079"/>
    <w:rsid w:val="00745C1A"/>
    <w:rsid w:val="0074682F"/>
    <w:rsid w:val="00752018"/>
    <w:rsid w:val="00752FE3"/>
    <w:rsid w:val="007530F5"/>
    <w:rsid w:val="0075621A"/>
    <w:rsid w:val="00757877"/>
    <w:rsid w:val="00757AFB"/>
    <w:rsid w:val="007636DF"/>
    <w:rsid w:val="00764491"/>
    <w:rsid w:val="0076494A"/>
    <w:rsid w:val="00765B04"/>
    <w:rsid w:val="00767B14"/>
    <w:rsid w:val="00767C90"/>
    <w:rsid w:val="007721B9"/>
    <w:rsid w:val="0077285E"/>
    <w:rsid w:val="00773A6A"/>
    <w:rsid w:val="007765F5"/>
    <w:rsid w:val="0078028A"/>
    <w:rsid w:val="0078224A"/>
    <w:rsid w:val="00784DD1"/>
    <w:rsid w:val="00791AD4"/>
    <w:rsid w:val="00792581"/>
    <w:rsid w:val="00794FC5"/>
    <w:rsid w:val="00795997"/>
    <w:rsid w:val="00795D40"/>
    <w:rsid w:val="00795F4B"/>
    <w:rsid w:val="007966BF"/>
    <w:rsid w:val="00796B5B"/>
    <w:rsid w:val="007A0CF6"/>
    <w:rsid w:val="007A11A0"/>
    <w:rsid w:val="007A1ED4"/>
    <w:rsid w:val="007A28F1"/>
    <w:rsid w:val="007A4C11"/>
    <w:rsid w:val="007A5802"/>
    <w:rsid w:val="007A5FED"/>
    <w:rsid w:val="007B23DF"/>
    <w:rsid w:val="007B3AB4"/>
    <w:rsid w:val="007B3D37"/>
    <w:rsid w:val="007B437C"/>
    <w:rsid w:val="007B48A1"/>
    <w:rsid w:val="007B66B8"/>
    <w:rsid w:val="007B6F2B"/>
    <w:rsid w:val="007C1492"/>
    <w:rsid w:val="007C1558"/>
    <w:rsid w:val="007C2150"/>
    <w:rsid w:val="007C4455"/>
    <w:rsid w:val="007C5892"/>
    <w:rsid w:val="007C5A4D"/>
    <w:rsid w:val="007C67B8"/>
    <w:rsid w:val="007D102A"/>
    <w:rsid w:val="007D123D"/>
    <w:rsid w:val="007D1AC7"/>
    <w:rsid w:val="007D3770"/>
    <w:rsid w:val="007D516A"/>
    <w:rsid w:val="007D6172"/>
    <w:rsid w:val="007E55BD"/>
    <w:rsid w:val="007E681A"/>
    <w:rsid w:val="007F442A"/>
    <w:rsid w:val="007F4652"/>
    <w:rsid w:val="007F4B85"/>
    <w:rsid w:val="007F6172"/>
    <w:rsid w:val="00802EA3"/>
    <w:rsid w:val="0080404B"/>
    <w:rsid w:val="008045ED"/>
    <w:rsid w:val="00804815"/>
    <w:rsid w:val="008103B7"/>
    <w:rsid w:val="008130ED"/>
    <w:rsid w:val="00813637"/>
    <w:rsid w:val="00813A10"/>
    <w:rsid w:val="008147B3"/>
    <w:rsid w:val="00816260"/>
    <w:rsid w:val="0081768A"/>
    <w:rsid w:val="00821835"/>
    <w:rsid w:val="00823CDF"/>
    <w:rsid w:val="00825F01"/>
    <w:rsid w:val="008261DC"/>
    <w:rsid w:val="00826A28"/>
    <w:rsid w:val="0083128E"/>
    <w:rsid w:val="008318B4"/>
    <w:rsid w:val="00832A9F"/>
    <w:rsid w:val="00832BEC"/>
    <w:rsid w:val="008335F2"/>
    <w:rsid w:val="00834813"/>
    <w:rsid w:val="0083594E"/>
    <w:rsid w:val="00836151"/>
    <w:rsid w:val="00836689"/>
    <w:rsid w:val="0083695A"/>
    <w:rsid w:val="0083698A"/>
    <w:rsid w:val="00840F6F"/>
    <w:rsid w:val="00841261"/>
    <w:rsid w:val="00843D0F"/>
    <w:rsid w:val="00850281"/>
    <w:rsid w:val="00850A92"/>
    <w:rsid w:val="00855A2C"/>
    <w:rsid w:val="0085680C"/>
    <w:rsid w:val="00862A86"/>
    <w:rsid w:val="00862A90"/>
    <w:rsid w:val="00866CFF"/>
    <w:rsid w:val="00867F4A"/>
    <w:rsid w:val="00871B29"/>
    <w:rsid w:val="00871F4D"/>
    <w:rsid w:val="00872C16"/>
    <w:rsid w:val="00873625"/>
    <w:rsid w:val="008743A7"/>
    <w:rsid w:val="00874A8B"/>
    <w:rsid w:val="00877B34"/>
    <w:rsid w:val="008811E3"/>
    <w:rsid w:val="00881524"/>
    <w:rsid w:val="008823B1"/>
    <w:rsid w:val="00882571"/>
    <w:rsid w:val="00883404"/>
    <w:rsid w:val="00890B56"/>
    <w:rsid w:val="008933E4"/>
    <w:rsid w:val="00897F06"/>
    <w:rsid w:val="008A12CB"/>
    <w:rsid w:val="008A3275"/>
    <w:rsid w:val="008A3ABC"/>
    <w:rsid w:val="008B2A1B"/>
    <w:rsid w:val="008B4286"/>
    <w:rsid w:val="008B6B5A"/>
    <w:rsid w:val="008C0AB8"/>
    <w:rsid w:val="008C0DD0"/>
    <w:rsid w:val="008C1AB1"/>
    <w:rsid w:val="008C2F14"/>
    <w:rsid w:val="008C410B"/>
    <w:rsid w:val="008C41C7"/>
    <w:rsid w:val="008D2405"/>
    <w:rsid w:val="008D4204"/>
    <w:rsid w:val="008D54A6"/>
    <w:rsid w:val="008D6717"/>
    <w:rsid w:val="008D6B6E"/>
    <w:rsid w:val="008E1E4E"/>
    <w:rsid w:val="008E2171"/>
    <w:rsid w:val="008E2C6D"/>
    <w:rsid w:val="008E6861"/>
    <w:rsid w:val="008F2C25"/>
    <w:rsid w:val="008F4224"/>
    <w:rsid w:val="008F4B7B"/>
    <w:rsid w:val="008F5DEB"/>
    <w:rsid w:val="00900777"/>
    <w:rsid w:val="0090148F"/>
    <w:rsid w:val="009029B4"/>
    <w:rsid w:val="009032B3"/>
    <w:rsid w:val="00906A11"/>
    <w:rsid w:val="00906DD5"/>
    <w:rsid w:val="00910794"/>
    <w:rsid w:val="00911353"/>
    <w:rsid w:val="009117BD"/>
    <w:rsid w:val="00911F39"/>
    <w:rsid w:val="00914122"/>
    <w:rsid w:val="00914542"/>
    <w:rsid w:val="00915D0B"/>
    <w:rsid w:val="0091786B"/>
    <w:rsid w:val="0092062D"/>
    <w:rsid w:val="00920CED"/>
    <w:rsid w:val="009214D3"/>
    <w:rsid w:val="00921B03"/>
    <w:rsid w:val="00923774"/>
    <w:rsid w:val="00924893"/>
    <w:rsid w:val="00925FD0"/>
    <w:rsid w:val="00927794"/>
    <w:rsid w:val="009304B7"/>
    <w:rsid w:val="00931741"/>
    <w:rsid w:val="00934A5B"/>
    <w:rsid w:val="00937668"/>
    <w:rsid w:val="00937FDD"/>
    <w:rsid w:val="0094381E"/>
    <w:rsid w:val="0094786B"/>
    <w:rsid w:val="00961104"/>
    <w:rsid w:val="0096145F"/>
    <w:rsid w:val="009640D2"/>
    <w:rsid w:val="00965DD3"/>
    <w:rsid w:val="009666CA"/>
    <w:rsid w:val="0097022E"/>
    <w:rsid w:val="00974791"/>
    <w:rsid w:val="00977E9F"/>
    <w:rsid w:val="009825C2"/>
    <w:rsid w:val="00982BA1"/>
    <w:rsid w:val="00984DFE"/>
    <w:rsid w:val="00991486"/>
    <w:rsid w:val="00994E4F"/>
    <w:rsid w:val="00995E68"/>
    <w:rsid w:val="00997483"/>
    <w:rsid w:val="0099755D"/>
    <w:rsid w:val="009A1C68"/>
    <w:rsid w:val="009A2469"/>
    <w:rsid w:val="009A29FD"/>
    <w:rsid w:val="009A362B"/>
    <w:rsid w:val="009A57E1"/>
    <w:rsid w:val="009A6A6C"/>
    <w:rsid w:val="009B29F8"/>
    <w:rsid w:val="009B5828"/>
    <w:rsid w:val="009B69B4"/>
    <w:rsid w:val="009B70E8"/>
    <w:rsid w:val="009C04D7"/>
    <w:rsid w:val="009C3EA3"/>
    <w:rsid w:val="009C624F"/>
    <w:rsid w:val="009D1309"/>
    <w:rsid w:val="009D2AF5"/>
    <w:rsid w:val="009D40B1"/>
    <w:rsid w:val="009D4C99"/>
    <w:rsid w:val="009E0F17"/>
    <w:rsid w:val="009E0F80"/>
    <w:rsid w:val="009E0FB7"/>
    <w:rsid w:val="009E1CFB"/>
    <w:rsid w:val="009E3560"/>
    <w:rsid w:val="009F014C"/>
    <w:rsid w:val="009F0A06"/>
    <w:rsid w:val="009F0D25"/>
    <w:rsid w:val="009F2C11"/>
    <w:rsid w:val="009F4993"/>
    <w:rsid w:val="009F66D7"/>
    <w:rsid w:val="00A00ECF"/>
    <w:rsid w:val="00A06BEB"/>
    <w:rsid w:val="00A11894"/>
    <w:rsid w:val="00A1234A"/>
    <w:rsid w:val="00A13C13"/>
    <w:rsid w:val="00A14DAF"/>
    <w:rsid w:val="00A16FC0"/>
    <w:rsid w:val="00A177A6"/>
    <w:rsid w:val="00A20CE2"/>
    <w:rsid w:val="00A20D3D"/>
    <w:rsid w:val="00A2194C"/>
    <w:rsid w:val="00A219A0"/>
    <w:rsid w:val="00A251AB"/>
    <w:rsid w:val="00A25CA6"/>
    <w:rsid w:val="00A264DA"/>
    <w:rsid w:val="00A31090"/>
    <w:rsid w:val="00A338D5"/>
    <w:rsid w:val="00A33CF8"/>
    <w:rsid w:val="00A34A58"/>
    <w:rsid w:val="00A3683F"/>
    <w:rsid w:val="00A37346"/>
    <w:rsid w:val="00A376B4"/>
    <w:rsid w:val="00A43033"/>
    <w:rsid w:val="00A5042B"/>
    <w:rsid w:val="00A516FD"/>
    <w:rsid w:val="00A53163"/>
    <w:rsid w:val="00A54043"/>
    <w:rsid w:val="00A55D16"/>
    <w:rsid w:val="00A604D7"/>
    <w:rsid w:val="00A60555"/>
    <w:rsid w:val="00A6072D"/>
    <w:rsid w:val="00A62C68"/>
    <w:rsid w:val="00A70106"/>
    <w:rsid w:val="00A706A7"/>
    <w:rsid w:val="00A70C12"/>
    <w:rsid w:val="00A71CF9"/>
    <w:rsid w:val="00A723FA"/>
    <w:rsid w:val="00A72775"/>
    <w:rsid w:val="00A729A9"/>
    <w:rsid w:val="00A76FC7"/>
    <w:rsid w:val="00A7716E"/>
    <w:rsid w:val="00A77BA0"/>
    <w:rsid w:val="00A77CF3"/>
    <w:rsid w:val="00A812AC"/>
    <w:rsid w:val="00A813EE"/>
    <w:rsid w:val="00A81428"/>
    <w:rsid w:val="00A82040"/>
    <w:rsid w:val="00A8374C"/>
    <w:rsid w:val="00A866DF"/>
    <w:rsid w:val="00A915B2"/>
    <w:rsid w:val="00A92586"/>
    <w:rsid w:val="00AA1A97"/>
    <w:rsid w:val="00AA21B1"/>
    <w:rsid w:val="00AA2F19"/>
    <w:rsid w:val="00AA353F"/>
    <w:rsid w:val="00AA3D94"/>
    <w:rsid w:val="00AA4106"/>
    <w:rsid w:val="00AA52DA"/>
    <w:rsid w:val="00AA5F22"/>
    <w:rsid w:val="00AA7791"/>
    <w:rsid w:val="00AB220B"/>
    <w:rsid w:val="00AB32B5"/>
    <w:rsid w:val="00AB3C09"/>
    <w:rsid w:val="00AB3CAB"/>
    <w:rsid w:val="00AB447D"/>
    <w:rsid w:val="00AC4C2B"/>
    <w:rsid w:val="00AC5241"/>
    <w:rsid w:val="00AC537F"/>
    <w:rsid w:val="00AD3D47"/>
    <w:rsid w:val="00AD3E3B"/>
    <w:rsid w:val="00AD4020"/>
    <w:rsid w:val="00AD44F6"/>
    <w:rsid w:val="00AE1515"/>
    <w:rsid w:val="00AE2F61"/>
    <w:rsid w:val="00AE58CF"/>
    <w:rsid w:val="00AE6771"/>
    <w:rsid w:val="00AE7052"/>
    <w:rsid w:val="00AF728C"/>
    <w:rsid w:val="00B01F1C"/>
    <w:rsid w:val="00B03C68"/>
    <w:rsid w:val="00B03F3A"/>
    <w:rsid w:val="00B04441"/>
    <w:rsid w:val="00B07854"/>
    <w:rsid w:val="00B1048F"/>
    <w:rsid w:val="00B12EBD"/>
    <w:rsid w:val="00B13A7C"/>
    <w:rsid w:val="00B15C58"/>
    <w:rsid w:val="00B174E0"/>
    <w:rsid w:val="00B22664"/>
    <w:rsid w:val="00B24A7E"/>
    <w:rsid w:val="00B25EEB"/>
    <w:rsid w:val="00B30172"/>
    <w:rsid w:val="00B3061F"/>
    <w:rsid w:val="00B34619"/>
    <w:rsid w:val="00B36925"/>
    <w:rsid w:val="00B37BEC"/>
    <w:rsid w:val="00B4027E"/>
    <w:rsid w:val="00B4235C"/>
    <w:rsid w:val="00B426FA"/>
    <w:rsid w:val="00B42DE0"/>
    <w:rsid w:val="00B4423B"/>
    <w:rsid w:val="00B52E10"/>
    <w:rsid w:val="00B5477F"/>
    <w:rsid w:val="00B67142"/>
    <w:rsid w:val="00B67BCF"/>
    <w:rsid w:val="00B70832"/>
    <w:rsid w:val="00B76F89"/>
    <w:rsid w:val="00B771F8"/>
    <w:rsid w:val="00B77C5C"/>
    <w:rsid w:val="00B812A1"/>
    <w:rsid w:val="00B81A8F"/>
    <w:rsid w:val="00B83CEE"/>
    <w:rsid w:val="00B83D63"/>
    <w:rsid w:val="00B85F1D"/>
    <w:rsid w:val="00B9451A"/>
    <w:rsid w:val="00B9689A"/>
    <w:rsid w:val="00BA07B9"/>
    <w:rsid w:val="00BA1236"/>
    <w:rsid w:val="00BA2509"/>
    <w:rsid w:val="00BA6045"/>
    <w:rsid w:val="00BB13C8"/>
    <w:rsid w:val="00BB208F"/>
    <w:rsid w:val="00BB4B4B"/>
    <w:rsid w:val="00BB54F5"/>
    <w:rsid w:val="00BB7325"/>
    <w:rsid w:val="00BC0515"/>
    <w:rsid w:val="00BC31B8"/>
    <w:rsid w:val="00BC34E7"/>
    <w:rsid w:val="00BC768B"/>
    <w:rsid w:val="00BD1928"/>
    <w:rsid w:val="00BD2C8A"/>
    <w:rsid w:val="00BD3B76"/>
    <w:rsid w:val="00BD3D5A"/>
    <w:rsid w:val="00BD453C"/>
    <w:rsid w:val="00BD4A4D"/>
    <w:rsid w:val="00BD4EF2"/>
    <w:rsid w:val="00BD674C"/>
    <w:rsid w:val="00BD6960"/>
    <w:rsid w:val="00BE0B3E"/>
    <w:rsid w:val="00BE3765"/>
    <w:rsid w:val="00BE4A59"/>
    <w:rsid w:val="00BE59D7"/>
    <w:rsid w:val="00BE70E5"/>
    <w:rsid w:val="00BF0C18"/>
    <w:rsid w:val="00BF143E"/>
    <w:rsid w:val="00BF18F5"/>
    <w:rsid w:val="00BF2CC4"/>
    <w:rsid w:val="00BF3133"/>
    <w:rsid w:val="00BF3833"/>
    <w:rsid w:val="00BF44B7"/>
    <w:rsid w:val="00BF5E07"/>
    <w:rsid w:val="00BF696C"/>
    <w:rsid w:val="00C01BE1"/>
    <w:rsid w:val="00C0417F"/>
    <w:rsid w:val="00C04ECC"/>
    <w:rsid w:val="00C10569"/>
    <w:rsid w:val="00C12E43"/>
    <w:rsid w:val="00C1619D"/>
    <w:rsid w:val="00C1751E"/>
    <w:rsid w:val="00C23C42"/>
    <w:rsid w:val="00C23F58"/>
    <w:rsid w:val="00C24D1F"/>
    <w:rsid w:val="00C261D6"/>
    <w:rsid w:val="00C30008"/>
    <w:rsid w:val="00C3008B"/>
    <w:rsid w:val="00C3171B"/>
    <w:rsid w:val="00C3219B"/>
    <w:rsid w:val="00C33092"/>
    <w:rsid w:val="00C35718"/>
    <w:rsid w:val="00C40080"/>
    <w:rsid w:val="00C40405"/>
    <w:rsid w:val="00C406A8"/>
    <w:rsid w:val="00C415B9"/>
    <w:rsid w:val="00C43396"/>
    <w:rsid w:val="00C451FD"/>
    <w:rsid w:val="00C45BEF"/>
    <w:rsid w:val="00C46D96"/>
    <w:rsid w:val="00C512AD"/>
    <w:rsid w:val="00C5258A"/>
    <w:rsid w:val="00C52DE3"/>
    <w:rsid w:val="00C548E2"/>
    <w:rsid w:val="00C553B5"/>
    <w:rsid w:val="00C56BE9"/>
    <w:rsid w:val="00C57334"/>
    <w:rsid w:val="00C577C4"/>
    <w:rsid w:val="00C62F33"/>
    <w:rsid w:val="00C70F7F"/>
    <w:rsid w:val="00C71937"/>
    <w:rsid w:val="00C72048"/>
    <w:rsid w:val="00C731CB"/>
    <w:rsid w:val="00C74C7C"/>
    <w:rsid w:val="00C76BDA"/>
    <w:rsid w:val="00C76CE7"/>
    <w:rsid w:val="00C83287"/>
    <w:rsid w:val="00C8439D"/>
    <w:rsid w:val="00C84C61"/>
    <w:rsid w:val="00C87A0E"/>
    <w:rsid w:val="00C95A51"/>
    <w:rsid w:val="00C97AD2"/>
    <w:rsid w:val="00CA0ED0"/>
    <w:rsid w:val="00CA5FB1"/>
    <w:rsid w:val="00CB1C15"/>
    <w:rsid w:val="00CB42E5"/>
    <w:rsid w:val="00CB6894"/>
    <w:rsid w:val="00CB68C7"/>
    <w:rsid w:val="00CB76FC"/>
    <w:rsid w:val="00CC0FB5"/>
    <w:rsid w:val="00CC223C"/>
    <w:rsid w:val="00CC7E3C"/>
    <w:rsid w:val="00CD0C61"/>
    <w:rsid w:val="00CD1FBA"/>
    <w:rsid w:val="00CD3538"/>
    <w:rsid w:val="00CD52F4"/>
    <w:rsid w:val="00CE10D6"/>
    <w:rsid w:val="00CE2895"/>
    <w:rsid w:val="00CE2FF2"/>
    <w:rsid w:val="00CE40A8"/>
    <w:rsid w:val="00CE45C4"/>
    <w:rsid w:val="00CE5B2E"/>
    <w:rsid w:val="00CE716B"/>
    <w:rsid w:val="00CE76B2"/>
    <w:rsid w:val="00CF0913"/>
    <w:rsid w:val="00CF27F1"/>
    <w:rsid w:val="00CF61D4"/>
    <w:rsid w:val="00D006DD"/>
    <w:rsid w:val="00D019ED"/>
    <w:rsid w:val="00D0218D"/>
    <w:rsid w:val="00D045F0"/>
    <w:rsid w:val="00D070BA"/>
    <w:rsid w:val="00D077FD"/>
    <w:rsid w:val="00D07C13"/>
    <w:rsid w:val="00D10DF8"/>
    <w:rsid w:val="00D1193C"/>
    <w:rsid w:val="00D11C8F"/>
    <w:rsid w:val="00D11D91"/>
    <w:rsid w:val="00D13C32"/>
    <w:rsid w:val="00D16529"/>
    <w:rsid w:val="00D169DF"/>
    <w:rsid w:val="00D17D23"/>
    <w:rsid w:val="00D2001D"/>
    <w:rsid w:val="00D25209"/>
    <w:rsid w:val="00D26851"/>
    <w:rsid w:val="00D26D14"/>
    <w:rsid w:val="00D31427"/>
    <w:rsid w:val="00D314BE"/>
    <w:rsid w:val="00D316A6"/>
    <w:rsid w:val="00D31711"/>
    <w:rsid w:val="00D326B8"/>
    <w:rsid w:val="00D350F3"/>
    <w:rsid w:val="00D37CF8"/>
    <w:rsid w:val="00D40829"/>
    <w:rsid w:val="00D41C8F"/>
    <w:rsid w:val="00D42BFC"/>
    <w:rsid w:val="00D44388"/>
    <w:rsid w:val="00D448D4"/>
    <w:rsid w:val="00D50A73"/>
    <w:rsid w:val="00D5213B"/>
    <w:rsid w:val="00D5328E"/>
    <w:rsid w:val="00D563D0"/>
    <w:rsid w:val="00D56CA0"/>
    <w:rsid w:val="00D56FEA"/>
    <w:rsid w:val="00D612BA"/>
    <w:rsid w:val="00D6351F"/>
    <w:rsid w:val="00D64E8F"/>
    <w:rsid w:val="00D74539"/>
    <w:rsid w:val="00D74906"/>
    <w:rsid w:val="00D76F78"/>
    <w:rsid w:val="00D77A06"/>
    <w:rsid w:val="00D80309"/>
    <w:rsid w:val="00D82765"/>
    <w:rsid w:val="00D83AC4"/>
    <w:rsid w:val="00D84541"/>
    <w:rsid w:val="00D861A4"/>
    <w:rsid w:val="00D90E46"/>
    <w:rsid w:val="00D92118"/>
    <w:rsid w:val="00D9293C"/>
    <w:rsid w:val="00D93E25"/>
    <w:rsid w:val="00D97885"/>
    <w:rsid w:val="00D97E3B"/>
    <w:rsid w:val="00DA0796"/>
    <w:rsid w:val="00DA16C7"/>
    <w:rsid w:val="00DA1D99"/>
    <w:rsid w:val="00DA3284"/>
    <w:rsid w:val="00DA32C4"/>
    <w:rsid w:val="00DA3324"/>
    <w:rsid w:val="00DA6BFA"/>
    <w:rsid w:val="00DA79D4"/>
    <w:rsid w:val="00DA7D77"/>
    <w:rsid w:val="00DB24FE"/>
    <w:rsid w:val="00DB3EAD"/>
    <w:rsid w:val="00DB7A1E"/>
    <w:rsid w:val="00DC10C7"/>
    <w:rsid w:val="00DC2684"/>
    <w:rsid w:val="00DD0139"/>
    <w:rsid w:val="00DD0789"/>
    <w:rsid w:val="00DD17DE"/>
    <w:rsid w:val="00DD1C73"/>
    <w:rsid w:val="00DD277C"/>
    <w:rsid w:val="00DD394E"/>
    <w:rsid w:val="00DD3E6F"/>
    <w:rsid w:val="00DD4506"/>
    <w:rsid w:val="00DD6431"/>
    <w:rsid w:val="00DD7923"/>
    <w:rsid w:val="00DE6EA4"/>
    <w:rsid w:val="00DF1FFB"/>
    <w:rsid w:val="00DF34E2"/>
    <w:rsid w:val="00DF5D73"/>
    <w:rsid w:val="00E0233E"/>
    <w:rsid w:val="00E02525"/>
    <w:rsid w:val="00E0288C"/>
    <w:rsid w:val="00E03E88"/>
    <w:rsid w:val="00E067B3"/>
    <w:rsid w:val="00E06D86"/>
    <w:rsid w:val="00E12176"/>
    <w:rsid w:val="00E12320"/>
    <w:rsid w:val="00E12DEB"/>
    <w:rsid w:val="00E136AD"/>
    <w:rsid w:val="00E13D7A"/>
    <w:rsid w:val="00E14242"/>
    <w:rsid w:val="00E149E3"/>
    <w:rsid w:val="00E15174"/>
    <w:rsid w:val="00E162D5"/>
    <w:rsid w:val="00E213A1"/>
    <w:rsid w:val="00E25A55"/>
    <w:rsid w:val="00E26358"/>
    <w:rsid w:val="00E30C8C"/>
    <w:rsid w:val="00E30D1B"/>
    <w:rsid w:val="00E30EAF"/>
    <w:rsid w:val="00E313AC"/>
    <w:rsid w:val="00E336C8"/>
    <w:rsid w:val="00E373CD"/>
    <w:rsid w:val="00E408AF"/>
    <w:rsid w:val="00E41028"/>
    <w:rsid w:val="00E41130"/>
    <w:rsid w:val="00E41644"/>
    <w:rsid w:val="00E46A2F"/>
    <w:rsid w:val="00E46C85"/>
    <w:rsid w:val="00E47B65"/>
    <w:rsid w:val="00E53525"/>
    <w:rsid w:val="00E63C8E"/>
    <w:rsid w:val="00E657EE"/>
    <w:rsid w:val="00E666C6"/>
    <w:rsid w:val="00E677A8"/>
    <w:rsid w:val="00E72876"/>
    <w:rsid w:val="00E72E49"/>
    <w:rsid w:val="00E73629"/>
    <w:rsid w:val="00E737A4"/>
    <w:rsid w:val="00E74FD0"/>
    <w:rsid w:val="00E7771A"/>
    <w:rsid w:val="00E81405"/>
    <w:rsid w:val="00E838AB"/>
    <w:rsid w:val="00E84CCE"/>
    <w:rsid w:val="00E84F7C"/>
    <w:rsid w:val="00E85768"/>
    <w:rsid w:val="00E866C9"/>
    <w:rsid w:val="00E91137"/>
    <w:rsid w:val="00E926D5"/>
    <w:rsid w:val="00E937D5"/>
    <w:rsid w:val="00E94EF3"/>
    <w:rsid w:val="00E957B9"/>
    <w:rsid w:val="00EA454B"/>
    <w:rsid w:val="00EA5249"/>
    <w:rsid w:val="00EA5305"/>
    <w:rsid w:val="00EA53CE"/>
    <w:rsid w:val="00EA7F47"/>
    <w:rsid w:val="00EB0746"/>
    <w:rsid w:val="00EB2779"/>
    <w:rsid w:val="00EB3F39"/>
    <w:rsid w:val="00EB5C3D"/>
    <w:rsid w:val="00EB77B7"/>
    <w:rsid w:val="00EB7F2D"/>
    <w:rsid w:val="00EC1640"/>
    <w:rsid w:val="00EC2B45"/>
    <w:rsid w:val="00EC5210"/>
    <w:rsid w:val="00EC5369"/>
    <w:rsid w:val="00EC5D68"/>
    <w:rsid w:val="00ED238B"/>
    <w:rsid w:val="00ED3737"/>
    <w:rsid w:val="00ED647D"/>
    <w:rsid w:val="00EE1D3C"/>
    <w:rsid w:val="00EE1F69"/>
    <w:rsid w:val="00EE4CEE"/>
    <w:rsid w:val="00EE524B"/>
    <w:rsid w:val="00EE528E"/>
    <w:rsid w:val="00EF04AB"/>
    <w:rsid w:val="00EF05CC"/>
    <w:rsid w:val="00EF2D97"/>
    <w:rsid w:val="00EF5803"/>
    <w:rsid w:val="00EF636C"/>
    <w:rsid w:val="00F00816"/>
    <w:rsid w:val="00F05136"/>
    <w:rsid w:val="00F13A20"/>
    <w:rsid w:val="00F13BDE"/>
    <w:rsid w:val="00F15132"/>
    <w:rsid w:val="00F15FE3"/>
    <w:rsid w:val="00F17777"/>
    <w:rsid w:val="00F23D67"/>
    <w:rsid w:val="00F24498"/>
    <w:rsid w:val="00F3000D"/>
    <w:rsid w:val="00F30D24"/>
    <w:rsid w:val="00F31862"/>
    <w:rsid w:val="00F33852"/>
    <w:rsid w:val="00F33C2F"/>
    <w:rsid w:val="00F34145"/>
    <w:rsid w:val="00F3590F"/>
    <w:rsid w:val="00F363B4"/>
    <w:rsid w:val="00F363D9"/>
    <w:rsid w:val="00F36D42"/>
    <w:rsid w:val="00F37CB1"/>
    <w:rsid w:val="00F41282"/>
    <w:rsid w:val="00F42C9F"/>
    <w:rsid w:val="00F42F9A"/>
    <w:rsid w:val="00F43F33"/>
    <w:rsid w:val="00F447C6"/>
    <w:rsid w:val="00F4730F"/>
    <w:rsid w:val="00F475DB"/>
    <w:rsid w:val="00F51DEE"/>
    <w:rsid w:val="00F52112"/>
    <w:rsid w:val="00F57804"/>
    <w:rsid w:val="00F6140C"/>
    <w:rsid w:val="00F61AD3"/>
    <w:rsid w:val="00F66169"/>
    <w:rsid w:val="00F679EF"/>
    <w:rsid w:val="00F67E35"/>
    <w:rsid w:val="00F67E40"/>
    <w:rsid w:val="00F70D7C"/>
    <w:rsid w:val="00F7669D"/>
    <w:rsid w:val="00F803B7"/>
    <w:rsid w:val="00F81507"/>
    <w:rsid w:val="00F831FD"/>
    <w:rsid w:val="00F8785A"/>
    <w:rsid w:val="00F879BD"/>
    <w:rsid w:val="00F90E3E"/>
    <w:rsid w:val="00F91ED0"/>
    <w:rsid w:val="00F92923"/>
    <w:rsid w:val="00F97511"/>
    <w:rsid w:val="00FA0B9B"/>
    <w:rsid w:val="00FA1A28"/>
    <w:rsid w:val="00FA688D"/>
    <w:rsid w:val="00FA6DC9"/>
    <w:rsid w:val="00FB3556"/>
    <w:rsid w:val="00FC0864"/>
    <w:rsid w:val="00FC0F57"/>
    <w:rsid w:val="00FC12F8"/>
    <w:rsid w:val="00FC1540"/>
    <w:rsid w:val="00FC2C62"/>
    <w:rsid w:val="00FC42F2"/>
    <w:rsid w:val="00FC4413"/>
    <w:rsid w:val="00FC4943"/>
    <w:rsid w:val="00FC51FD"/>
    <w:rsid w:val="00FC6019"/>
    <w:rsid w:val="00FC637D"/>
    <w:rsid w:val="00FD25A6"/>
    <w:rsid w:val="00FD41F6"/>
    <w:rsid w:val="00FD5396"/>
    <w:rsid w:val="00FD54E3"/>
    <w:rsid w:val="00FD678E"/>
    <w:rsid w:val="00FE04C1"/>
    <w:rsid w:val="00FE1790"/>
    <w:rsid w:val="00FE323E"/>
    <w:rsid w:val="00FE4A2A"/>
    <w:rsid w:val="00FE4D62"/>
    <w:rsid w:val="00FE61E1"/>
    <w:rsid w:val="00FE668A"/>
    <w:rsid w:val="00FF2B63"/>
    <w:rsid w:val="00FF35C3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E2DC3-277C-4ECB-B322-121A2847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543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4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554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54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">
    <w:name w:val="Body Text 2"/>
    <w:basedOn w:val="a"/>
    <w:link w:val="20"/>
    <w:rsid w:val="0035543E"/>
    <w:pPr>
      <w:spacing w:before="100" w:after="100"/>
    </w:pPr>
  </w:style>
  <w:style w:type="character" w:customStyle="1" w:styleId="20">
    <w:name w:val="Основной текст 2 Знак"/>
    <w:basedOn w:val="a0"/>
    <w:link w:val="2"/>
    <w:rsid w:val="003554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35543E"/>
    <w:rPr>
      <w:color w:val="0000FF"/>
      <w:u w:val="single"/>
    </w:rPr>
  </w:style>
  <w:style w:type="paragraph" w:styleId="a4">
    <w:name w:val="Normal (Web)"/>
    <w:basedOn w:val="a"/>
    <w:uiPriority w:val="99"/>
    <w:rsid w:val="00FD5396"/>
    <w:pPr>
      <w:spacing w:before="100" w:after="100"/>
      <w:textAlignment w:val="auto"/>
    </w:pPr>
  </w:style>
  <w:style w:type="character" w:customStyle="1" w:styleId="ConsPlusNonformat">
    <w:name w:val="ConsPlusNonformat Знак"/>
    <w:link w:val="ConsPlusNonformat0"/>
    <w:locked/>
    <w:rsid w:val="00283E4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283E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9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64C0C1D2DD5DAC7951B91417AEF4E5BB0BB85B68C2709D998901DDA2E1B638A0651A0827275988E0A5125N51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4C0C1D2DD5DAC7951B8F4C6C831152BAB8DCBE867852849C921588791B3FCF5058A9DF3D31C59D0A58395DCB1DDCCF87N61BG" TargetMode="External"/><Relationship Id="rId5" Type="http://schemas.openxmlformats.org/officeDocument/2006/relationships/hyperlink" Target="consultantplus://offline/ref=D64C0C1D2DD5DAC7951B91417AEF4E5BB6B686B38E705EDBC9C513DF264B399A1018AF8C6F77989B5C006308CE01D7D185602ED0E08AN810G" TargetMode="External"/><Relationship Id="rId4" Type="http://schemas.openxmlformats.org/officeDocument/2006/relationships/hyperlink" Target="consultantplus://offline/ref=B74491B023B5696565EC96882E3C030845205EBE51DB7FF31DEFAB2E3D3EEC81B74024DB9D53117BD6FB8Bm3w5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5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BUD-Mezenceva</dc:creator>
  <cp:lastModifiedBy>Малороссы</cp:lastModifiedBy>
  <cp:revision>42</cp:revision>
  <cp:lastPrinted>2024-08-28T04:17:00Z</cp:lastPrinted>
  <dcterms:created xsi:type="dcterms:W3CDTF">2023-08-29T06:53:00Z</dcterms:created>
  <dcterms:modified xsi:type="dcterms:W3CDTF">2024-08-30T02:13:00Z</dcterms:modified>
</cp:coreProperties>
</file>