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32" w:rsidRDefault="008C2132" w:rsidP="008C2132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ЛЮБИНО-МАЛОРОССКОГО СЕЛЬСКОГО ПОСЕЛЕНИЯ</w:t>
      </w:r>
    </w:p>
    <w:p w:rsidR="008C2132" w:rsidRDefault="008C2132" w:rsidP="008C2132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ЛЮБИНСКОГО МУНИЦИПАЛЬНОГО РАЙОНА ОМСКОЙ ОБЛАСТИ</w:t>
      </w:r>
    </w:p>
    <w:p w:rsidR="008C2132" w:rsidRDefault="008C2132" w:rsidP="008C2132">
      <w:pPr>
        <w:pStyle w:val="ConsPlusNonformat"/>
        <w:rPr>
          <w:b/>
        </w:rPr>
      </w:pPr>
    </w:p>
    <w:p w:rsidR="008C2132" w:rsidRDefault="008C2132" w:rsidP="008C2132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C2132" w:rsidRDefault="008C2132" w:rsidP="008C2132">
      <w:pPr>
        <w:pStyle w:val="ConsPlusNonformat"/>
        <w:pBdr>
          <w:top w:val="thinThickSmallGap" w:sz="24" w:space="1" w:color="auto"/>
        </w:pBdr>
        <w:rPr>
          <w:sz w:val="28"/>
          <w:szCs w:val="28"/>
        </w:rPr>
      </w:pPr>
    </w:p>
    <w:p w:rsidR="00296FBD" w:rsidRDefault="008C2132" w:rsidP="00296FB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06</w:t>
      </w:r>
      <w:r w:rsidRPr="008C2132">
        <w:rPr>
          <w:rFonts w:ascii="Times New Roman" w:eastAsia="Times New Roman" w:hAnsi="Times New Roman"/>
          <w:sz w:val="28"/>
          <w:szCs w:val="28"/>
        </w:rPr>
        <w:t>.1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8C2132">
        <w:rPr>
          <w:rFonts w:ascii="Times New Roman" w:eastAsia="Times New Roman" w:hAnsi="Times New Roman"/>
          <w:sz w:val="28"/>
          <w:szCs w:val="28"/>
        </w:rPr>
        <w:t>.2024 № 1</w:t>
      </w:r>
      <w:r>
        <w:rPr>
          <w:rFonts w:ascii="Times New Roman" w:eastAsia="Times New Roman" w:hAnsi="Times New Roman"/>
          <w:sz w:val="28"/>
          <w:szCs w:val="28"/>
        </w:rPr>
        <w:t>40</w:t>
      </w:r>
      <w:r w:rsidRPr="008C2132">
        <w:rPr>
          <w:rFonts w:ascii="Times New Roman" w:eastAsia="Times New Roman" w:hAnsi="Times New Roman"/>
          <w:sz w:val="28"/>
          <w:szCs w:val="28"/>
        </w:rPr>
        <w:t xml:space="preserve">-п                                                         с. Любино-Малороссы </w:t>
      </w:r>
    </w:p>
    <w:p w:rsidR="00AE0846" w:rsidRPr="008C2132" w:rsidRDefault="00AE0846" w:rsidP="00296FBD">
      <w:pPr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A0D94" w:rsidRPr="008C2132" w:rsidTr="008C2132">
        <w:trPr>
          <w:trHeight w:val="530"/>
        </w:trPr>
        <w:tc>
          <w:tcPr>
            <w:tcW w:w="9356" w:type="dxa"/>
          </w:tcPr>
          <w:p w:rsidR="008C2132" w:rsidRDefault="000A0D94" w:rsidP="008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3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результатов </w:t>
            </w:r>
            <w:r w:rsidR="008C2132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инвентаризации </w:t>
            </w:r>
            <w:r w:rsidRPr="008C213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</w:p>
          <w:p w:rsidR="000A0D94" w:rsidRPr="008C2132" w:rsidRDefault="000A0D94" w:rsidP="008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32">
              <w:rPr>
                <w:rFonts w:ascii="Times New Roman" w:hAnsi="Times New Roman" w:cs="Times New Roman"/>
                <w:sz w:val="28"/>
                <w:szCs w:val="28"/>
              </w:rPr>
              <w:t>адресного реестра</w:t>
            </w:r>
          </w:p>
        </w:tc>
      </w:tr>
    </w:tbl>
    <w:p w:rsidR="000A0D94" w:rsidRPr="00AB2BBA" w:rsidRDefault="000A0D94" w:rsidP="000A0D94">
      <w:pPr>
        <w:rPr>
          <w:rFonts w:ascii="Times New Roman" w:eastAsia="Times New Roman" w:hAnsi="Times New Roman"/>
          <w:sz w:val="28"/>
          <w:szCs w:val="28"/>
        </w:rPr>
      </w:pPr>
    </w:p>
    <w:p w:rsidR="00A36E1B" w:rsidRDefault="000A0D94" w:rsidP="00A36E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BBA">
        <w:rPr>
          <w:rFonts w:ascii="Times New Roman" w:eastAsia="Times New Roman" w:hAnsi="Times New Roman"/>
          <w:sz w:val="28"/>
          <w:szCs w:val="28"/>
        </w:rPr>
        <w:t>В целях исполнения положений Федерального закона от 28.12.2013 №</w:t>
      </w:r>
      <w:r w:rsidR="00AB2BBA" w:rsidRPr="00AB2B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2BBA">
        <w:rPr>
          <w:rFonts w:ascii="Times New Roman" w:eastAsia="Times New Roman" w:hAnsi="Times New Roman"/>
          <w:sz w:val="28"/>
          <w:szCs w:val="28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</w:t>
      </w:r>
      <w:r w:rsidR="00A36E1B" w:rsidRPr="001300B4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 w:rsidR="00A36E1B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Любино-Малоросского </w:t>
      </w:r>
      <w:r w:rsidR="00A36E1B" w:rsidRPr="001300B4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A36E1B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Любинского </w:t>
      </w:r>
      <w:r w:rsidR="00A36E1B" w:rsidRPr="001300B4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A36E1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A36E1B" w:rsidRPr="001300B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A36E1B">
        <w:rPr>
          <w:rFonts w:ascii="Times New Roman" w:eastAsia="Times New Roman" w:hAnsi="Times New Roman"/>
          <w:sz w:val="28"/>
          <w:szCs w:val="28"/>
          <w:lang w:eastAsia="ru-RU"/>
        </w:rPr>
        <w:t>а Омской области.</w:t>
      </w:r>
    </w:p>
    <w:p w:rsidR="000A0D94" w:rsidRPr="00AB2BBA" w:rsidRDefault="000A0D94" w:rsidP="006259F7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A0D94" w:rsidRPr="00AE0846" w:rsidRDefault="00AB2BBA" w:rsidP="000A0D94">
      <w:pPr>
        <w:rPr>
          <w:rFonts w:ascii="Times New Roman" w:eastAsia="Times New Roman" w:hAnsi="Times New Roman"/>
          <w:b/>
          <w:sz w:val="28"/>
          <w:szCs w:val="28"/>
        </w:rPr>
      </w:pPr>
      <w:r w:rsidRPr="00AE0846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ПОСТАНОВЛЯЮ</w:t>
      </w:r>
      <w:r w:rsidR="000A0D94" w:rsidRPr="00AE0846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0A0D94" w:rsidRPr="00AB2BBA" w:rsidRDefault="000A0D94" w:rsidP="007A741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B2BBA">
        <w:rPr>
          <w:rFonts w:ascii="Times New Roman" w:eastAsia="Times New Roman" w:hAnsi="Times New Roman"/>
          <w:sz w:val="28"/>
          <w:szCs w:val="28"/>
        </w:rPr>
        <w:t>1.</w:t>
      </w:r>
      <w:r w:rsidRPr="00AB2BBA">
        <w:rPr>
          <w:rFonts w:ascii="Times New Roman" w:hAnsi="Times New Roman"/>
          <w:sz w:val="28"/>
          <w:szCs w:val="28"/>
        </w:rPr>
        <w:t xml:space="preserve"> Утвердить Перечень объектов адресации, существование которых установлено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адресов», подлежащих размещению в государственном адресном реестре (Приложение).</w:t>
      </w:r>
    </w:p>
    <w:p w:rsidR="000A0D94" w:rsidRPr="00AB2BBA" w:rsidRDefault="000A0D94" w:rsidP="007A741F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B2BBA">
        <w:rPr>
          <w:rFonts w:ascii="Times New Roman" w:eastAsia="Times New Roman" w:hAnsi="Times New Roman"/>
          <w:sz w:val="28"/>
          <w:szCs w:val="28"/>
        </w:rPr>
        <w:t>2. Разместить в государственном адресном реестре отсутствующие сведения согласно Приложению.</w:t>
      </w:r>
    </w:p>
    <w:p w:rsidR="000A0D94" w:rsidRPr="00AB2BBA" w:rsidRDefault="000A0D94" w:rsidP="007A741F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B2BBA">
        <w:rPr>
          <w:rFonts w:ascii="Times New Roman" w:eastAsia="Times New Roman" w:hAnsi="Times New Roman"/>
          <w:sz w:val="28"/>
          <w:szCs w:val="28"/>
        </w:rPr>
        <w:t xml:space="preserve">3. Контроль за исполнением </w:t>
      </w:r>
      <w:r w:rsidR="00A2582D">
        <w:rPr>
          <w:rFonts w:ascii="Times New Roman" w:eastAsia="Times New Roman" w:hAnsi="Times New Roman"/>
          <w:sz w:val="28"/>
          <w:szCs w:val="28"/>
        </w:rPr>
        <w:t xml:space="preserve">постановления </w:t>
      </w:r>
      <w:r w:rsidRPr="00AB2BBA">
        <w:rPr>
          <w:rFonts w:ascii="Times New Roman" w:eastAsia="Times New Roman" w:hAnsi="Times New Roman"/>
          <w:sz w:val="28"/>
          <w:szCs w:val="28"/>
        </w:rPr>
        <w:t>оставляю за собой.</w:t>
      </w:r>
    </w:p>
    <w:p w:rsidR="000A0D94" w:rsidRPr="00AB2BBA" w:rsidRDefault="000A0D94" w:rsidP="000A0D94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7A741F" w:rsidRPr="00AB2BBA" w:rsidRDefault="007A741F" w:rsidP="000A0D94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0A0D94" w:rsidRPr="00AB2BBA" w:rsidRDefault="000A0D94" w:rsidP="000A0D94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F274ED" w:rsidRDefault="000A0D94" w:rsidP="000A0D94">
      <w:pPr>
        <w:pStyle w:val="a7"/>
        <w:rPr>
          <w:rFonts w:ascii="Times New Roman" w:hAnsi="Times New Roman"/>
          <w:sz w:val="28"/>
          <w:szCs w:val="28"/>
        </w:rPr>
      </w:pPr>
      <w:r w:rsidRPr="00AB2BBA">
        <w:rPr>
          <w:rFonts w:ascii="Times New Roman" w:hAnsi="Times New Roman"/>
          <w:sz w:val="28"/>
          <w:szCs w:val="28"/>
        </w:rPr>
        <w:t>Глава</w:t>
      </w:r>
      <w:r w:rsidRPr="00AB2BBA">
        <w:rPr>
          <w:rFonts w:ascii="Times New Roman" w:hAnsi="Times New Roman"/>
          <w:sz w:val="28"/>
          <w:szCs w:val="28"/>
        </w:rPr>
        <w:tab/>
      </w:r>
      <w:r w:rsidR="00F274ED">
        <w:rPr>
          <w:rFonts w:ascii="Times New Roman" w:hAnsi="Times New Roman"/>
          <w:sz w:val="28"/>
          <w:szCs w:val="28"/>
        </w:rPr>
        <w:t xml:space="preserve"> Любино-Малоросского</w:t>
      </w:r>
    </w:p>
    <w:p w:rsidR="000A0D94" w:rsidRPr="006259F7" w:rsidRDefault="00F274ED" w:rsidP="000A0D94">
      <w:pPr>
        <w:pStyle w:val="a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0A0D94" w:rsidRPr="00AB2B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Г.В. Маннапов</w:t>
      </w:r>
      <w:r w:rsidR="000A0D94" w:rsidRPr="00AB2BBA">
        <w:rPr>
          <w:rFonts w:ascii="Times New Roman" w:hAnsi="Times New Roman"/>
          <w:sz w:val="28"/>
          <w:szCs w:val="28"/>
        </w:rPr>
        <w:tab/>
        <w:t xml:space="preserve">                                                        </w:t>
      </w:r>
      <w:r w:rsidR="007A741F" w:rsidRPr="00AB2BBA">
        <w:rPr>
          <w:rFonts w:ascii="Times New Roman" w:hAnsi="Times New Roman"/>
          <w:sz w:val="28"/>
          <w:szCs w:val="28"/>
        </w:rPr>
        <w:t xml:space="preserve">      </w:t>
      </w:r>
    </w:p>
    <w:p w:rsidR="000A0D94" w:rsidRPr="006259F7" w:rsidRDefault="000A0D94" w:rsidP="000A0D94">
      <w:pPr>
        <w:pStyle w:val="a7"/>
        <w:rPr>
          <w:rFonts w:ascii="Times New Roman" w:eastAsia="Times New Roman" w:hAnsi="Times New Roman"/>
          <w:sz w:val="24"/>
          <w:szCs w:val="24"/>
        </w:rPr>
      </w:pPr>
    </w:p>
    <w:p w:rsidR="00AB2BBA" w:rsidRDefault="00AB2BBA" w:rsidP="000A0D94">
      <w:pPr>
        <w:pStyle w:val="a7"/>
        <w:rPr>
          <w:rFonts w:ascii="Times New Roman" w:eastAsia="Times New Roman" w:hAnsi="Times New Roman"/>
          <w:sz w:val="24"/>
          <w:szCs w:val="24"/>
        </w:rPr>
      </w:pPr>
    </w:p>
    <w:p w:rsidR="00AE0846" w:rsidRDefault="00AE0846" w:rsidP="000A0D94">
      <w:pPr>
        <w:pStyle w:val="a7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6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A0D94" w:rsidRPr="00A2582D" w:rsidTr="00A2582D">
        <w:tc>
          <w:tcPr>
            <w:tcW w:w="9498" w:type="dxa"/>
          </w:tcPr>
          <w:p w:rsidR="008F54F5" w:rsidRPr="002B6A62" w:rsidRDefault="008F54F5" w:rsidP="008F54F5">
            <w:pPr>
              <w:pStyle w:val="ConsPlusNormal"/>
              <w:ind w:right="-2"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к Постановлению</w:t>
            </w:r>
          </w:p>
          <w:p w:rsidR="008F54F5" w:rsidRPr="002B6A62" w:rsidRDefault="008F54F5" w:rsidP="008F54F5">
            <w:pPr>
              <w:pStyle w:val="ConsPlusNormal"/>
              <w:ind w:right="-2"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A6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Любино-Малоросского</w:t>
            </w:r>
          </w:p>
          <w:p w:rsidR="008F54F5" w:rsidRPr="002B6A62" w:rsidRDefault="008F54F5" w:rsidP="008F54F5">
            <w:pPr>
              <w:pStyle w:val="ConsPlusNormal"/>
              <w:ind w:right="-2"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A6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8F54F5" w:rsidRPr="002B6A62" w:rsidRDefault="008F54F5" w:rsidP="008F54F5">
            <w:pPr>
              <w:pStyle w:val="ConsPlusNormal"/>
              <w:ind w:right="-2"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A6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2B6A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B6A6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B6A62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2B6A62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0A0D94" w:rsidRPr="00A2582D" w:rsidRDefault="000A0D94" w:rsidP="00A2582D">
            <w:pPr>
              <w:pStyle w:val="a7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D94" w:rsidRPr="00A2582D" w:rsidRDefault="000A0D94" w:rsidP="008F54F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2582D">
        <w:rPr>
          <w:rFonts w:ascii="Times New Roman" w:hAnsi="Times New Roman"/>
          <w:sz w:val="28"/>
          <w:szCs w:val="28"/>
        </w:rPr>
        <w:t>Перечень</w:t>
      </w:r>
    </w:p>
    <w:p w:rsidR="000A0D94" w:rsidRPr="00A2582D" w:rsidRDefault="000A0D94" w:rsidP="008F54F5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  <w:r w:rsidRPr="00A2582D">
        <w:rPr>
          <w:rFonts w:ascii="Times New Roman" w:hAnsi="Times New Roman"/>
          <w:sz w:val="28"/>
          <w:szCs w:val="28"/>
        </w:rPr>
        <w:t>объектов адресации, подлежащих размещению в государственном адресном реестре</w:t>
      </w:r>
    </w:p>
    <w:p w:rsidR="000E1C88" w:rsidRPr="00A2582D" w:rsidRDefault="000E1C88" w:rsidP="008F54F5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A0D94" w:rsidRPr="00A2582D" w:rsidRDefault="000A0D94" w:rsidP="008F54F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2582D">
        <w:rPr>
          <w:rFonts w:ascii="Times New Roman" w:hAnsi="Times New Roman"/>
          <w:sz w:val="28"/>
          <w:szCs w:val="28"/>
        </w:rPr>
        <w:t>Адресообразующие элементы, используемые при описании адреса:</w:t>
      </w:r>
      <w:r w:rsidR="008F54F5">
        <w:rPr>
          <w:rFonts w:ascii="Times New Roman" w:hAnsi="Times New Roman"/>
          <w:sz w:val="28"/>
          <w:szCs w:val="28"/>
        </w:rPr>
        <w:t xml:space="preserve"> </w:t>
      </w:r>
      <w:r w:rsidRPr="00A2582D">
        <w:rPr>
          <w:rFonts w:ascii="Times New Roman" w:hAnsi="Times New Roman"/>
          <w:sz w:val="28"/>
          <w:szCs w:val="28"/>
        </w:rPr>
        <w:t xml:space="preserve">Российская Федерация, Омская область, </w:t>
      </w:r>
      <w:r w:rsidR="00A36E1B" w:rsidRPr="00A2582D">
        <w:rPr>
          <w:rFonts w:ascii="Times New Roman" w:hAnsi="Times New Roman"/>
          <w:sz w:val="28"/>
          <w:szCs w:val="28"/>
        </w:rPr>
        <w:t>Любинский</w:t>
      </w:r>
      <w:r w:rsidR="00AB2BBA" w:rsidRPr="00A2582D">
        <w:rPr>
          <w:rFonts w:ascii="Times New Roman" w:hAnsi="Times New Roman"/>
          <w:sz w:val="28"/>
          <w:szCs w:val="28"/>
        </w:rPr>
        <w:t xml:space="preserve"> </w:t>
      </w:r>
      <w:r w:rsidRPr="00A2582D">
        <w:rPr>
          <w:rFonts w:ascii="Times New Roman" w:hAnsi="Times New Roman"/>
          <w:sz w:val="28"/>
          <w:szCs w:val="28"/>
        </w:rPr>
        <w:t xml:space="preserve">муниципальный район, </w:t>
      </w:r>
      <w:r w:rsidR="00A36E1B" w:rsidRPr="00A2582D">
        <w:rPr>
          <w:rFonts w:ascii="Times New Roman" w:hAnsi="Times New Roman"/>
          <w:sz w:val="28"/>
          <w:szCs w:val="28"/>
        </w:rPr>
        <w:t>Любино-Малоросское</w:t>
      </w:r>
      <w:r w:rsidR="00AB2BBA" w:rsidRPr="00A2582D">
        <w:rPr>
          <w:rFonts w:ascii="Times New Roman" w:hAnsi="Times New Roman"/>
          <w:sz w:val="28"/>
          <w:szCs w:val="28"/>
        </w:rPr>
        <w:t xml:space="preserve"> </w:t>
      </w:r>
      <w:r w:rsidR="00A36E1B" w:rsidRPr="00A2582D">
        <w:rPr>
          <w:rFonts w:ascii="Times New Roman" w:hAnsi="Times New Roman"/>
          <w:sz w:val="28"/>
          <w:szCs w:val="28"/>
        </w:rPr>
        <w:t>сельское</w:t>
      </w:r>
      <w:r w:rsidRPr="00A2582D">
        <w:rPr>
          <w:rFonts w:ascii="Times New Roman" w:hAnsi="Times New Roman"/>
          <w:sz w:val="28"/>
          <w:szCs w:val="28"/>
        </w:rPr>
        <w:t xml:space="preserve"> поселение,</w:t>
      </w:r>
      <w:r w:rsidR="00AB2BBA" w:rsidRPr="00A2582D">
        <w:rPr>
          <w:rFonts w:ascii="Times New Roman" w:hAnsi="Times New Roman"/>
          <w:sz w:val="28"/>
          <w:szCs w:val="28"/>
        </w:rPr>
        <w:t xml:space="preserve"> </w:t>
      </w:r>
      <w:r w:rsidR="00A36E1B" w:rsidRPr="00A2582D">
        <w:rPr>
          <w:rFonts w:ascii="Times New Roman" w:hAnsi="Times New Roman"/>
          <w:sz w:val="28"/>
          <w:szCs w:val="28"/>
        </w:rPr>
        <w:t>с</w:t>
      </w:r>
      <w:r w:rsidR="00AB2BBA" w:rsidRPr="00A2582D">
        <w:rPr>
          <w:rFonts w:ascii="Times New Roman" w:hAnsi="Times New Roman"/>
          <w:sz w:val="28"/>
          <w:szCs w:val="28"/>
        </w:rPr>
        <w:t xml:space="preserve">. </w:t>
      </w:r>
      <w:r w:rsidR="00A36E1B" w:rsidRPr="00A2582D">
        <w:rPr>
          <w:rFonts w:ascii="Times New Roman" w:hAnsi="Times New Roman"/>
          <w:sz w:val="28"/>
          <w:szCs w:val="28"/>
        </w:rPr>
        <w:t>Любино-Малороссы</w:t>
      </w:r>
      <w:r w:rsidR="00AB2BBA" w:rsidRPr="00A2582D">
        <w:rPr>
          <w:rFonts w:ascii="Times New Roman" w:hAnsi="Times New Roman"/>
          <w:sz w:val="28"/>
          <w:szCs w:val="28"/>
        </w:rPr>
        <w:t>,</w:t>
      </w:r>
    </w:p>
    <w:p w:rsidR="000A0D94" w:rsidRPr="00A2582D" w:rsidRDefault="000A0D94" w:rsidP="00A2582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992"/>
        <w:gridCol w:w="5245"/>
      </w:tblGrid>
      <w:tr w:rsidR="00AB2BBA" w:rsidRPr="00A2582D" w:rsidTr="008F54F5">
        <w:tc>
          <w:tcPr>
            <w:tcW w:w="709" w:type="dxa"/>
          </w:tcPr>
          <w:p w:rsidR="00AB2BBA" w:rsidRPr="00A2582D" w:rsidRDefault="00AB2BBA" w:rsidP="008F54F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8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B2BBA" w:rsidRPr="00A2582D" w:rsidRDefault="00AB2BBA" w:rsidP="008F54F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82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43" w:type="dxa"/>
          </w:tcPr>
          <w:p w:rsidR="00AB2BBA" w:rsidRPr="00A2582D" w:rsidRDefault="00AB2BBA" w:rsidP="008F54F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82D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1276" w:type="dxa"/>
          </w:tcPr>
          <w:p w:rsidR="00AB2BBA" w:rsidRPr="00A2582D" w:rsidRDefault="00AB2BBA" w:rsidP="008F54F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82D">
              <w:rPr>
                <w:rFonts w:ascii="Times New Roman" w:hAnsi="Times New Roman" w:cs="Times New Roman"/>
                <w:sz w:val="28"/>
                <w:szCs w:val="28"/>
              </w:rPr>
              <w:t>Тип и номер объекта адресации</w:t>
            </w:r>
          </w:p>
        </w:tc>
        <w:tc>
          <w:tcPr>
            <w:tcW w:w="992" w:type="dxa"/>
          </w:tcPr>
          <w:p w:rsidR="00AB2BBA" w:rsidRPr="00A2582D" w:rsidRDefault="00AB2BBA" w:rsidP="008F54F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82D">
              <w:rPr>
                <w:rFonts w:ascii="Times New Roman" w:hAnsi="Times New Roman" w:cs="Times New Roman"/>
                <w:sz w:val="28"/>
                <w:szCs w:val="28"/>
              </w:rPr>
              <w:t>Тип и номер помещения</w:t>
            </w:r>
          </w:p>
        </w:tc>
        <w:tc>
          <w:tcPr>
            <w:tcW w:w="5245" w:type="dxa"/>
          </w:tcPr>
          <w:p w:rsidR="00AB2BBA" w:rsidRPr="00A2582D" w:rsidRDefault="00AB2BBA" w:rsidP="008F54F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82D">
              <w:rPr>
                <w:rFonts w:ascii="Times New Roman" w:hAnsi="Times New Roman" w:cs="Times New Roman"/>
                <w:sz w:val="28"/>
                <w:szCs w:val="28"/>
              </w:rPr>
              <w:t>Дополнительные сведения (кадастровый номер, площадь, местоположение и т.д.)</w:t>
            </w:r>
          </w:p>
        </w:tc>
      </w:tr>
      <w:tr w:rsidR="00AB2BBA" w:rsidRPr="00A2582D" w:rsidTr="008F54F5">
        <w:tc>
          <w:tcPr>
            <w:tcW w:w="709" w:type="dxa"/>
            <w:vAlign w:val="center"/>
          </w:tcPr>
          <w:p w:rsidR="00AB2BBA" w:rsidRPr="00A2582D" w:rsidRDefault="008F54F5" w:rsidP="008F54F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AB2BBA" w:rsidRPr="00A2582D" w:rsidRDefault="00AB2BBA" w:rsidP="008F54F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82D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A36E1B" w:rsidRPr="00A2582D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  <w:tc>
          <w:tcPr>
            <w:tcW w:w="1276" w:type="dxa"/>
          </w:tcPr>
          <w:p w:rsidR="00AB2BBA" w:rsidRPr="00A2582D" w:rsidRDefault="00AB2BBA" w:rsidP="008F54F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82D">
              <w:rPr>
                <w:rFonts w:ascii="Times New Roman" w:hAnsi="Times New Roman" w:cs="Times New Roman"/>
                <w:sz w:val="28"/>
                <w:szCs w:val="28"/>
              </w:rPr>
              <w:t>дом 2з</w:t>
            </w:r>
          </w:p>
        </w:tc>
        <w:tc>
          <w:tcPr>
            <w:tcW w:w="992" w:type="dxa"/>
          </w:tcPr>
          <w:p w:rsidR="00AB2BBA" w:rsidRPr="00A2582D" w:rsidRDefault="00AB2BBA" w:rsidP="008F54F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B2BBA" w:rsidRPr="00A2582D" w:rsidRDefault="00AB2BBA" w:rsidP="008F54F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82D">
              <w:rPr>
                <w:rFonts w:ascii="Times New Roman" w:hAnsi="Times New Roman" w:cs="Times New Roman"/>
                <w:sz w:val="28"/>
                <w:szCs w:val="28"/>
              </w:rPr>
              <w:t xml:space="preserve">Жилой дом, площадь </w:t>
            </w:r>
            <w:r w:rsidR="00F274ED" w:rsidRPr="00A2582D">
              <w:rPr>
                <w:rFonts w:ascii="Times New Roman" w:hAnsi="Times New Roman" w:cs="Times New Roman"/>
                <w:sz w:val="28"/>
                <w:szCs w:val="28"/>
              </w:rPr>
              <w:t>91,1</w:t>
            </w:r>
            <w:r w:rsidRPr="00A2582D">
              <w:rPr>
                <w:rFonts w:ascii="Times New Roman" w:hAnsi="Times New Roman" w:cs="Times New Roman"/>
                <w:sz w:val="28"/>
                <w:szCs w:val="28"/>
              </w:rPr>
              <w:t xml:space="preserve"> кв.м.,</w:t>
            </w:r>
          </w:p>
          <w:p w:rsidR="00AB2BBA" w:rsidRPr="00A2582D" w:rsidRDefault="00AB2BBA" w:rsidP="008F54F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8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274ED" w:rsidRPr="00A2582D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A2582D">
              <w:rPr>
                <w:rFonts w:ascii="Times New Roman" w:hAnsi="Times New Roman" w:cs="Times New Roman"/>
                <w:sz w:val="28"/>
                <w:szCs w:val="28"/>
              </w:rPr>
              <w:t xml:space="preserve">год постройки, </w:t>
            </w:r>
          </w:p>
          <w:p w:rsidR="00AB2BBA" w:rsidRPr="00A2582D" w:rsidRDefault="00AB2BBA" w:rsidP="008F54F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82D">
              <w:rPr>
                <w:rFonts w:ascii="Times New Roman" w:hAnsi="Times New Roman" w:cs="Times New Roman"/>
                <w:sz w:val="28"/>
                <w:szCs w:val="28"/>
              </w:rPr>
              <w:t>кадастровый номер 55:</w:t>
            </w:r>
            <w:r w:rsidR="00F274ED" w:rsidRPr="00A258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258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274ED" w:rsidRPr="00A2582D">
              <w:rPr>
                <w:rFonts w:ascii="Times New Roman" w:hAnsi="Times New Roman" w:cs="Times New Roman"/>
                <w:sz w:val="28"/>
                <w:szCs w:val="28"/>
              </w:rPr>
              <w:t>100401</w:t>
            </w:r>
            <w:r w:rsidRPr="00A258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274ED" w:rsidRPr="00A2582D"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  <w:r w:rsidRPr="00A258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B2BBA" w:rsidRPr="00A2582D" w:rsidRDefault="00AB2BBA" w:rsidP="008F54F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82D">
              <w:rPr>
                <w:rFonts w:ascii="Times New Roman" w:hAnsi="Times New Roman" w:cs="Times New Roman"/>
                <w:sz w:val="28"/>
                <w:szCs w:val="28"/>
              </w:rPr>
              <w:t>расположен в границах земельного участка с кадастровым номером 55:</w:t>
            </w:r>
            <w:r w:rsidR="00F274ED" w:rsidRPr="00A258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258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274ED" w:rsidRPr="00A2582D">
              <w:rPr>
                <w:rFonts w:ascii="Times New Roman" w:hAnsi="Times New Roman" w:cs="Times New Roman"/>
                <w:sz w:val="28"/>
                <w:szCs w:val="28"/>
              </w:rPr>
              <w:t>100401</w:t>
            </w:r>
            <w:r w:rsidRPr="00A258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274ED" w:rsidRPr="00A2582D"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</w:tr>
      <w:tr w:rsidR="00AB2BBA" w:rsidRPr="00A2582D" w:rsidTr="008F54F5">
        <w:tc>
          <w:tcPr>
            <w:tcW w:w="709" w:type="dxa"/>
            <w:vAlign w:val="center"/>
          </w:tcPr>
          <w:p w:rsidR="00AB2BBA" w:rsidRPr="00A2582D" w:rsidRDefault="00F274ED" w:rsidP="008F54F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82D">
              <w:rPr>
                <w:rFonts w:ascii="Times New Roman" w:hAnsi="Times New Roman"/>
                <w:sz w:val="28"/>
                <w:szCs w:val="28"/>
              </w:rPr>
              <w:t>2</w:t>
            </w:r>
            <w:r w:rsidR="00AB2BBA" w:rsidRPr="00A258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B2BBA" w:rsidRPr="00A2582D" w:rsidRDefault="00AB2BBA" w:rsidP="008F54F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82D">
              <w:rPr>
                <w:rFonts w:ascii="Times New Roman" w:hAnsi="Times New Roman"/>
                <w:sz w:val="28"/>
                <w:szCs w:val="28"/>
              </w:rPr>
              <w:t xml:space="preserve">улица </w:t>
            </w:r>
            <w:r w:rsidR="00F274ED" w:rsidRPr="00A2582D">
              <w:rPr>
                <w:rFonts w:ascii="Times New Roman" w:hAnsi="Times New Roman"/>
                <w:sz w:val="28"/>
                <w:szCs w:val="28"/>
              </w:rPr>
              <w:t>Рабочая</w:t>
            </w:r>
          </w:p>
        </w:tc>
        <w:tc>
          <w:tcPr>
            <w:tcW w:w="1276" w:type="dxa"/>
          </w:tcPr>
          <w:p w:rsidR="00AB2BBA" w:rsidRPr="00A2582D" w:rsidRDefault="00AB2BBA" w:rsidP="008F54F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82D">
              <w:rPr>
                <w:rFonts w:ascii="Times New Roman" w:hAnsi="Times New Roman"/>
                <w:sz w:val="28"/>
                <w:szCs w:val="28"/>
              </w:rPr>
              <w:t>з/у 2з</w:t>
            </w:r>
          </w:p>
        </w:tc>
        <w:tc>
          <w:tcPr>
            <w:tcW w:w="992" w:type="dxa"/>
          </w:tcPr>
          <w:p w:rsidR="00AB2BBA" w:rsidRPr="00A2582D" w:rsidRDefault="00AB2BBA" w:rsidP="008F54F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B2BBA" w:rsidRPr="00A2582D" w:rsidRDefault="00AB2BBA" w:rsidP="008F54F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82D">
              <w:rPr>
                <w:rFonts w:ascii="Times New Roman" w:hAnsi="Times New Roman"/>
                <w:sz w:val="28"/>
                <w:szCs w:val="28"/>
              </w:rPr>
              <w:t>Земельный участок,</w:t>
            </w:r>
          </w:p>
          <w:p w:rsidR="00AB2BBA" w:rsidRPr="00A2582D" w:rsidRDefault="00AB2BBA" w:rsidP="008F54F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82D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r w:rsidR="00F274ED" w:rsidRPr="00A2582D">
              <w:rPr>
                <w:rFonts w:ascii="Times New Roman" w:hAnsi="Times New Roman"/>
                <w:sz w:val="28"/>
                <w:szCs w:val="28"/>
              </w:rPr>
              <w:t>1500</w:t>
            </w:r>
            <w:r w:rsidRPr="00A2582D">
              <w:rPr>
                <w:rFonts w:ascii="Times New Roman" w:hAnsi="Times New Roman"/>
                <w:sz w:val="28"/>
                <w:szCs w:val="28"/>
              </w:rPr>
              <w:t xml:space="preserve"> кв.м.,</w:t>
            </w:r>
          </w:p>
          <w:p w:rsidR="00AB2BBA" w:rsidRPr="00A2582D" w:rsidRDefault="00AB2BBA" w:rsidP="008F54F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82D">
              <w:rPr>
                <w:rFonts w:ascii="Times New Roman" w:hAnsi="Times New Roman"/>
                <w:sz w:val="28"/>
                <w:szCs w:val="28"/>
              </w:rPr>
              <w:t xml:space="preserve">кадастровый номер </w:t>
            </w:r>
            <w:r w:rsidR="00210E2C" w:rsidRPr="00A2582D">
              <w:rPr>
                <w:rFonts w:ascii="Times New Roman" w:hAnsi="Times New Roman"/>
                <w:sz w:val="28"/>
                <w:szCs w:val="28"/>
              </w:rPr>
              <w:t>55:</w:t>
            </w:r>
            <w:r w:rsidR="00F274ED" w:rsidRPr="00A2582D">
              <w:rPr>
                <w:rFonts w:ascii="Times New Roman" w:hAnsi="Times New Roman"/>
                <w:sz w:val="28"/>
                <w:szCs w:val="28"/>
              </w:rPr>
              <w:t>11</w:t>
            </w:r>
            <w:r w:rsidR="00210E2C" w:rsidRPr="00A2582D">
              <w:rPr>
                <w:rFonts w:ascii="Times New Roman" w:hAnsi="Times New Roman"/>
                <w:sz w:val="28"/>
                <w:szCs w:val="28"/>
              </w:rPr>
              <w:t>:</w:t>
            </w:r>
            <w:r w:rsidR="00F274ED" w:rsidRPr="00A2582D">
              <w:rPr>
                <w:rFonts w:ascii="Times New Roman" w:hAnsi="Times New Roman"/>
                <w:sz w:val="28"/>
                <w:szCs w:val="28"/>
              </w:rPr>
              <w:t>100401</w:t>
            </w:r>
            <w:r w:rsidR="00210E2C" w:rsidRPr="00A2582D">
              <w:rPr>
                <w:rFonts w:ascii="Times New Roman" w:hAnsi="Times New Roman"/>
                <w:sz w:val="28"/>
                <w:szCs w:val="28"/>
              </w:rPr>
              <w:t>:</w:t>
            </w:r>
            <w:r w:rsidR="00F274ED" w:rsidRPr="00A2582D">
              <w:rPr>
                <w:rFonts w:ascii="Times New Roman" w:hAnsi="Times New Roman"/>
                <w:sz w:val="28"/>
                <w:szCs w:val="28"/>
              </w:rPr>
              <w:t>645</w:t>
            </w:r>
          </w:p>
        </w:tc>
      </w:tr>
    </w:tbl>
    <w:p w:rsidR="00C36D7A" w:rsidRPr="00A2582D" w:rsidRDefault="00C36D7A" w:rsidP="00A2582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36D7A" w:rsidRPr="00A2582D" w:rsidSect="00DF10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634F3"/>
    <w:multiLevelType w:val="hybridMultilevel"/>
    <w:tmpl w:val="7C206628"/>
    <w:lvl w:ilvl="0" w:tplc="14681AB4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3626E5D"/>
    <w:multiLevelType w:val="hybridMultilevel"/>
    <w:tmpl w:val="72E67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D42"/>
    <w:rsid w:val="00001B95"/>
    <w:rsid w:val="0001239D"/>
    <w:rsid w:val="00030B31"/>
    <w:rsid w:val="000334C2"/>
    <w:rsid w:val="00050019"/>
    <w:rsid w:val="00051FF9"/>
    <w:rsid w:val="000546B3"/>
    <w:rsid w:val="00066FD1"/>
    <w:rsid w:val="00071630"/>
    <w:rsid w:val="0007188B"/>
    <w:rsid w:val="000A0D94"/>
    <w:rsid w:val="000A54E1"/>
    <w:rsid w:val="000B363D"/>
    <w:rsid w:val="000D0D95"/>
    <w:rsid w:val="000D377A"/>
    <w:rsid w:val="000E156B"/>
    <w:rsid w:val="000E1C88"/>
    <w:rsid w:val="000E2F9D"/>
    <w:rsid w:val="00107490"/>
    <w:rsid w:val="001107E6"/>
    <w:rsid w:val="00121BB8"/>
    <w:rsid w:val="00134536"/>
    <w:rsid w:val="001419B8"/>
    <w:rsid w:val="00143BFE"/>
    <w:rsid w:val="00145746"/>
    <w:rsid w:val="00166C4C"/>
    <w:rsid w:val="00170558"/>
    <w:rsid w:val="00171B0B"/>
    <w:rsid w:val="00187529"/>
    <w:rsid w:val="00187FAC"/>
    <w:rsid w:val="001A0BAF"/>
    <w:rsid w:val="001E07C6"/>
    <w:rsid w:val="001F213E"/>
    <w:rsid w:val="001F5954"/>
    <w:rsid w:val="00207F61"/>
    <w:rsid w:val="00210E2C"/>
    <w:rsid w:val="00224942"/>
    <w:rsid w:val="00244C57"/>
    <w:rsid w:val="00247323"/>
    <w:rsid w:val="00262B5F"/>
    <w:rsid w:val="00263BEF"/>
    <w:rsid w:val="002652AF"/>
    <w:rsid w:val="0027175A"/>
    <w:rsid w:val="00277A52"/>
    <w:rsid w:val="002863D4"/>
    <w:rsid w:val="002904A6"/>
    <w:rsid w:val="002945F2"/>
    <w:rsid w:val="00296FBD"/>
    <w:rsid w:val="002B2A17"/>
    <w:rsid w:val="002C34AF"/>
    <w:rsid w:val="002C398C"/>
    <w:rsid w:val="002E613A"/>
    <w:rsid w:val="00305228"/>
    <w:rsid w:val="00320271"/>
    <w:rsid w:val="0034362E"/>
    <w:rsid w:val="00350553"/>
    <w:rsid w:val="00360DDA"/>
    <w:rsid w:val="00361DEF"/>
    <w:rsid w:val="00363E16"/>
    <w:rsid w:val="00364BD4"/>
    <w:rsid w:val="0036565C"/>
    <w:rsid w:val="00383A01"/>
    <w:rsid w:val="00383D74"/>
    <w:rsid w:val="003A271E"/>
    <w:rsid w:val="003B2023"/>
    <w:rsid w:val="003B5FF3"/>
    <w:rsid w:val="003D5F51"/>
    <w:rsid w:val="003F7BAA"/>
    <w:rsid w:val="004161D2"/>
    <w:rsid w:val="00424AE0"/>
    <w:rsid w:val="00430780"/>
    <w:rsid w:val="00455AB5"/>
    <w:rsid w:val="00464749"/>
    <w:rsid w:val="004970D0"/>
    <w:rsid w:val="0049754D"/>
    <w:rsid w:val="004C3116"/>
    <w:rsid w:val="004E512A"/>
    <w:rsid w:val="004F1D9B"/>
    <w:rsid w:val="005158D7"/>
    <w:rsid w:val="005247ED"/>
    <w:rsid w:val="00535535"/>
    <w:rsid w:val="0054123A"/>
    <w:rsid w:val="005609F8"/>
    <w:rsid w:val="00563A64"/>
    <w:rsid w:val="00573152"/>
    <w:rsid w:val="005809FC"/>
    <w:rsid w:val="005A3B5D"/>
    <w:rsid w:val="005A5D6C"/>
    <w:rsid w:val="005B296D"/>
    <w:rsid w:val="005B777E"/>
    <w:rsid w:val="005C34DA"/>
    <w:rsid w:val="005D3B07"/>
    <w:rsid w:val="005E55F6"/>
    <w:rsid w:val="005E6AA6"/>
    <w:rsid w:val="005F2EE1"/>
    <w:rsid w:val="005F4333"/>
    <w:rsid w:val="005F7EB0"/>
    <w:rsid w:val="00607B59"/>
    <w:rsid w:val="0061605F"/>
    <w:rsid w:val="00617A3F"/>
    <w:rsid w:val="006259F7"/>
    <w:rsid w:val="00627706"/>
    <w:rsid w:val="00637F98"/>
    <w:rsid w:val="00650A8F"/>
    <w:rsid w:val="0065693E"/>
    <w:rsid w:val="0066033D"/>
    <w:rsid w:val="00684D42"/>
    <w:rsid w:val="006A7B66"/>
    <w:rsid w:val="006B0F1D"/>
    <w:rsid w:val="006C57AA"/>
    <w:rsid w:val="006D0A53"/>
    <w:rsid w:val="00700705"/>
    <w:rsid w:val="0070324D"/>
    <w:rsid w:val="0072668A"/>
    <w:rsid w:val="007514F6"/>
    <w:rsid w:val="007520EA"/>
    <w:rsid w:val="00754368"/>
    <w:rsid w:val="0076254C"/>
    <w:rsid w:val="00767F40"/>
    <w:rsid w:val="00795487"/>
    <w:rsid w:val="007A6D61"/>
    <w:rsid w:val="007A741F"/>
    <w:rsid w:val="007B020C"/>
    <w:rsid w:val="007B115C"/>
    <w:rsid w:val="007C6BD9"/>
    <w:rsid w:val="007D29DF"/>
    <w:rsid w:val="007D5913"/>
    <w:rsid w:val="007E16C3"/>
    <w:rsid w:val="007F229D"/>
    <w:rsid w:val="007F2849"/>
    <w:rsid w:val="007F3F1D"/>
    <w:rsid w:val="007F431F"/>
    <w:rsid w:val="00810B4D"/>
    <w:rsid w:val="00811754"/>
    <w:rsid w:val="00825DB8"/>
    <w:rsid w:val="0083160C"/>
    <w:rsid w:val="00832153"/>
    <w:rsid w:val="00852079"/>
    <w:rsid w:val="00853EBE"/>
    <w:rsid w:val="0086141A"/>
    <w:rsid w:val="00865B29"/>
    <w:rsid w:val="00874DF1"/>
    <w:rsid w:val="00877A74"/>
    <w:rsid w:val="00885945"/>
    <w:rsid w:val="008B7DDC"/>
    <w:rsid w:val="008C2132"/>
    <w:rsid w:val="008C2C10"/>
    <w:rsid w:val="008E775B"/>
    <w:rsid w:val="008F48DA"/>
    <w:rsid w:val="008F54F5"/>
    <w:rsid w:val="00910552"/>
    <w:rsid w:val="00930045"/>
    <w:rsid w:val="009468A5"/>
    <w:rsid w:val="00956CD9"/>
    <w:rsid w:val="009627F0"/>
    <w:rsid w:val="00965C84"/>
    <w:rsid w:val="00975CFC"/>
    <w:rsid w:val="00997857"/>
    <w:rsid w:val="009A5CEA"/>
    <w:rsid w:val="009B31B5"/>
    <w:rsid w:val="009C1C75"/>
    <w:rsid w:val="009C4D04"/>
    <w:rsid w:val="009C6000"/>
    <w:rsid w:val="009D1885"/>
    <w:rsid w:val="00A01026"/>
    <w:rsid w:val="00A010E6"/>
    <w:rsid w:val="00A049A0"/>
    <w:rsid w:val="00A16340"/>
    <w:rsid w:val="00A241D0"/>
    <w:rsid w:val="00A2582D"/>
    <w:rsid w:val="00A36E1B"/>
    <w:rsid w:val="00A41FAC"/>
    <w:rsid w:val="00A54322"/>
    <w:rsid w:val="00A63308"/>
    <w:rsid w:val="00A77665"/>
    <w:rsid w:val="00A8266C"/>
    <w:rsid w:val="00AB2BBA"/>
    <w:rsid w:val="00AB680F"/>
    <w:rsid w:val="00AC4F48"/>
    <w:rsid w:val="00AC7D35"/>
    <w:rsid w:val="00AE0846"/>
    <w:rsid w:val="00AF0A82"/>
    <w:rsid w:val="00AF3D98"/>
    <w:rsid w:val="00AF74E0"/>
    <w:rsid w:val="00B05EB3"/>
    <w:rsid w:val="00B06228"/>
    <w:rsid w:val="00B119FA"/>
    <w:rsid w:val="00B1313E"/>
    <w:rsid w:val="00B1596D"/>
    <w:rsid w:val="00B15A91"/>
    <w:rsid w:val="00B207E1"/>
    <w:rsid w:val="00B24A3D"/>
    <w:rsid w:val="00B25067"/>
    <w:rsid w:val="00B33CEB"/>
    <w:rsid w:val="00B436EB"/>
    <w:rsid w:val="00B53F9D"/>
    <w:rsid w:val="00B674A4"/>
    <w:rsid w:val="00B70ADD"/>
    <w:rsid w:val="00BD2256"/>
    <w:rsid w:val="00BD394B"/>
    <w:rsid w:val="00C053AB"/>
    <w:rsid w:val="00C079C2"/>
    <w:rsid w:val="00C126DD"/>
    <w:rsid w:val="00C14BC2"/>
    <w:rsid w:val="00C23817"/>
    <w:rsid w:val="00C2627F"/>
    <w:rsid w:val="00C32C12"/>
    <w:rsid w:val="00C351B9"/>
    <w:rsid w:val="00C36D7A"/>
    <w:rsid w:val="00C45CC3"/>
    <w:rsid w:val="00C509FD"/>
    <w:rsid w:val="00C74F6B"/>
    <w:rsid w:val="00CA1AFA"/>
    <w:rsid w:val="00CC3777"/>
    <w:rsid w:val="00CD1AC7"/>
    <w:rsid w:val="00CD3676"/>
    <w:rsid w:val="00CE71C4"/>
    <w:rsid w:val="00CF6286"/>
    <w:rsid w:val="00D03B8D"/>
    <w:rsid w:val="00D17B5B"/>
    <w:rsid w:val="00D21A44"/>
    <w:rsid w:val="00D43AE6"/>
    <w:rsid w:val="00D5647E"/>
    <w:rsid w:val="00D61A45"/>
    <w:rsid w:val="00D70769"/>
    <w:rsid w:val="00D8070C"/>
    <w:rsid w:val="00D82716"/>
    <w:rsid w:val="00DA6D70"/>
    <w:rsid w:val="00DD2B99"/>
    <w:rsid w:val="00DE4FF8"/>
    <w:rsid w:val="00DE6F9A"/>
    <w:rsid w:val="00DF10B3"/>
    <w:rsid w:val="00DF63AC"/>
    <w:rsid w:val="00DF7A08"/>
    <w:rsid w:val="00E02A38"/>
    <w:rsid w:val="00E035EA"/>
    <w:rsid w:val="00E1087B"/>
    <w:rsid w:val="00E16D8D"/>
    <w:rsid w:val="00E20A64"/>
    <w:rsid w:val="00E229E8"/>
    <w:rsid w:val="00E45375"/>
    <w:rsid w:val="00E7136D"/>
    <w:rsid w:val="00E71B70"/>
    <w:rsid w:val="00E91F50"/>
    <w:rsid w:val="00EA50AD"/>
    <w:rsid w:val="00EA62FE"/>
    <w:rsid w:val="00EA63B1"/>
    <w:rsid w:val="00EB6977"/>
    <w:rsid w:val="00EB703D"/>
    <w:rsid w:val="00F04BCA"/>
    <w:rsid w:val="00F05D07"/>
    <w:rsid w:val="00F11B66"/>
    <w:rsid w:val="00F11F72"/>
    <w:rsid w:val="00F22AC8"/>
    <w:rsid w:val="00F274ED"/>
    <w:rsid w:val="00F54DD5"/>
    <w:rsid w:val="00F60E33"/>
    <w:rsid w:val="00F61F3F"/>
    <w:rsid w:val="00F62B9C"/>
    <w:rsid w:val="00F767D5"/>
    <w:rsid w:val="00F77FEA"/>
    <w:rsid w:val="00F857C2"/>
    <w:rsid w:val="00F8604A"/>
    <w:rsid w:val="00FA47DB"/>
    <w:rsid w:val="00FA4F88"/>
    <w:rsid w:val="00FB08E9"/>
    <w:rsid w:val="00FC69B0"/>
    <w:rsid w:val="00FC7984"/>
    <w:rsid w:val="00FD4F80"/>
    <w:rsid w:val="00FD76C0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4E4991-0053-46CC-967B-3A34CAD1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B3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49754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94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table" w:styleId="a6">
    <w:name w:val="Table Grid"/>
    <w:basedOn w:val="a1"/>
    <w:uiPriority w:val="59"/>
    <w:locked/>
    <w:rsid w:val="000A0D9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A0D94"/>
    <w:rPr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296FB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8C2132"/>
    <w:rPr>
      <w:rFonts w:ascii="Courier New" w:hAnsi="Courier New" w:cs="Courier New"/>
    </w:rPr>
  </w:style>
  <w:style w:type="paragraph" w:customStyle="1" w:styleId="ConsPlusNormal">
    <w:name w:val="ConsPlusNormal"/>
    <w:rsid w:val="008F54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Малороссы</cp:lastModifiedBy>
  <cp:revision>16</cp:revision>
  <cp:lastPrinted>2021-02-10T05:10:00Z</cp:lastPrinted>
  <dcterms:created xsi:type="dcterms:W3CDTF">2021-08-27T08:26:00Z</dcterms:created>
  <dcterms:modified xsi:type="dcterms:W3CDTF">2024-11-06T08:41:00Z</dcterms:modified>
</cp:coreProperties>
</file>