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A9" w:rsidRDefault="003877A9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8422F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ЛЮБИНО-МАЛОРОССКОГО СЕЛЬСКОГО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9661C2">
        <w:rPr>
          <w:rFonts w:ascii="Arial" w:eastAsia="Times New Roman" w:hAnsi="Arial" w:cs="Arial"/>
          <w:b/>
          <w:sz w:val="28"/>
          <w:szCs w:val="28"/>
          <w:lang w:eastAsia="ru-RU"/>
        </w:rPr>
        <w:t>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9661C2">
        <w:rPr>
          <w:rFonts w:ascii="Arial" w:eastAsia="Times New Roman" w:hAnsi="Arial" w:cs="Arial"/>
          <w:b/>
          <w:sz w:val="24"/>
          <w:szCs w:val="20"/>
          <w:lang w:eastAsia="ru-RU"/>
        </w:rPr>
        <w:t>ЛЮБИНСКОГО МУНИЦИПАЛЬНОГО РАЙОНА ОМСКОЙ ОБЛАСТИ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1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661C2" w:rsidRPr="009661C2" w:rsidRDefault="009661C2" w:rsidP="009661C2">
      <w:pPr>
        <w:widowControl w:val="0"/>
        <w:pBdr>
          <w:top w:val="thinThickSmallGap" w:sz="24" w:space="1" w:color="auto"/>
        </w:pBd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suppressAutoHyphens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.2024 № </w:t>
      </w:r>
      <w:r w:rsidR="00213FB1">
        <w:rPr>
          <w:rFonts w:ascii="Times New Roman" w:eastAsia="Calibri" w:hAnsi="Times New Roman" w:cs="Times New Roman"/>
          <w:sz w:val="28"/>
          <w:szCs w:val="28"/>
          <w:lang w:eastAsia="en-US"/>
        </w:rPr>
        <w:t>148</w:t>
      </w:r>
      <w:r w:rsidRPr="009661C2">
        <w:rPr>
          <w:rFonts w:ascii="Times New Roman" w:eastAsia="Calibri" w:hAnsi="Times New Roman" w:cs="Times New Roman"/>
          <w:sz w:val="28"/>
          <w:szCs w:val="28"/>
          <w:lang w:eastAsia="en-US"/>
        </w:rPr>
        <w:t>-п                                                             с. Любино-Малороссы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0A43A9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661C2" w:rsidRPr="009A5221">
        <w:rPr>
          <w:rFonts w:ascii="Times New Roman" w:hAnsi="Times New Roman" w:cs="Times New Roman"/>
          <w:sz w:val="28"/>
        </w:rPr>
        <w:t xml:space="preserve"> дополнении государственного адресного реестра</w:t>
      </w:r>
    </w:p>
    <w:p w:rsidR="007B3E23" w:rsidRPr="009A5221" w:rsidRDefault="009661C2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sz w:val="28"/>
        </w:rPr>
        <w:t xml:space="preserve">сведениями о </w:t>
      </w:r>
      <w:r>
        <w:rPr>
          <w:rFonts w:ascii="Times New Roman" w:hAnsi="Times New Roman" w:cs="Times New Roman"/>
          <w:sz w:val="28"/>
        </w:rPr>
        <w:t>кадастровых номерах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0A43A9" w:rsidRDefault="007B3E23" w:rsidP="000A43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0A43A9" w:rsidRDefault="000A43A9" w:rsidP="000A43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7B3E23" w:rsidP="000A4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A9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A149DC" w:rsidRPr="000A43A9">
        <w:rPr>
          <w:rFonts w:ascii="Times New Roman" w:hAnsi="Times New Roman" w:cs="Times New Roman"/>
          <w:b/>
          <w:sz w:val="28"/>
          <w:szCs w:val="28"/>
        </w:rPr>
        <w:t>Ю</w:t>
      </w:r>
      <w:r w:rsidRPr="000A43A9">
        <w:rPr>
          <w:rFonts w:ascii="Times New Roman" w:hAnsi="Times New Roman" w:cs="Times New Roman"/>
          <w:b/>
          <w:sz w:val="28"/>
          <w:szCs w:val="28"/>
        </w:rPr>
        <w:t>:</w:t>
      </w:r>
    </w:p>
    <w:p w:rsidR="000A43A9" w:rsidRPr="000A43A9" w:rsidRDefault="000A43A9" w:rsidP="000A43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0A43A9">
        <w:rPr>
          <w:rFonts w:ascii="Times New Roman" w:hAnsi="Times New Roman" w:cs="Times New Roman"/>
          <w:sz w:val="28"/>
        </w:rPr>
        <w:t>Приложению,</w:t>
      </w:r>
      <w:r w:rsidR="007B3E23">
        <w:rPr>
          <w:rFonts w:ascii="Times New Roman" w:hAnsi="Times New Roman" w:cs="Times New Roman"/>
          <w:sz w:val="28"/>
        </w:rPr>
        <w:t xml:space="preserve">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CD72ED" w:rsidRPr="00CD72ED" w:rsidRDefault="00C512C4" w:rsidP="00CD72ED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 xml:space="preserve">. Контроль за исполнением </w:t>
      </w:r>
      <w:r w:rsidR="00CD72ED" w:rsidRPr="00CD72ED">
        <w:rPr>
          <w:rFonts w:ascii="Times New Roman" w:hAnsi="Times New Roman" w:cs="Times New Roman"/>
          <w:sz w:val="28"/>
        </w:rPr>
        <w:t>постановления оставляю за собой.</w:t>
      </w:r>
    </w:p>
    <w:p w:rsidR="00CD72ED" w:rsidRDefault="00CD72ED" w:rsidP="0096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72ED" w:rsidRDefault="00CD72ED" w:rsidP="0096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61C2" w:rsidRPr="009661C2" w:rsidRDefault="009661C2" w:rsidP="00966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>Глава Любино-Малоросского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Г.В. Маннапов                                                          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1" w:rsidRDefault="00213FB1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1" w:rsidRDefault="00213FB1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FB1" w:rsidRDefault="00213FB1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Любино-Малоросского сельского поселения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Любинского муниципального района </w:t>
      </w:r>
    </w:p>
    <w:p w:rsidR="009661C2" w:rsidRPr="009661C2" w:rsidRDefault="009661C2" w:rsidP="009661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CD72ED" w:rsidRPr="00CD72ED" w:rsidRDefault="009661C2" w:rsidP="00CD72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72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№ </w:t>
      </w:r>
      <w:r w:rsidR="00213FB1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  <w:r w:rsidRPr="009661C2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CD72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CD72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Адресообразующие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муниципальный район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Любинский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Любино-Малоросское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Китайлы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улица 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2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b8015305-21c6-4138-a4ac-c5fb24bd5fb4</w:t>
            </w:r>
          </w:p>
        </w:tc>
        <w:tc>
          <w:tcPr>
            <w:tcW w:w="2126" w:type="dxa"/>
          </w:tcPr>
          <w:p w:rsidR="00F81505" w:rsidRPr="00F81505" w:rsidRDefault="00F81505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254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Западная,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af74e510-755d-464a-b262-d36ced70da75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Западная,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4a0c01d1-aa7d-4c7d-a1b3-7f2b1ac867c6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Западная,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f5fd9e53-99b9-415a-96f5-db896a72246e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Западная,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9А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квартира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987b6247-809d-4df8-8655-eaebc2b970e2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Северная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квартира 1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9b049571-7e25-4fb9-aac4-19ede7bc4cc6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</w:t>
            </w:r>
          </w:p>
        </w:tc>
      </w:tr>
      <w:tr w:rsidR="00F254E9" w:rsidRPr="00A01343" w:rsidTr="004157B9">
        <w:tc>
          <w:tcPr>
            <w:tcW w:w="567" w:type="dxa"/>
          </w:tcPr>
          <w:p w:rsidR="00F254E9" w:rsidRPr="003F3680" w:rsidRDefault="00F254E9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254E9" w:rsidRDefault="00F254E9" w:rsidP="00F254E9"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Омская область, муниципальный район Любинский, сельское поселение Любино-Малоросское, село Китайлы, улица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 w:rsidRPr="005E3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254E9" w:rsidRPr="00F81505" w:rsidRDefault="00F254E9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3b342650-5e0a-4b84-ac1b-b08b90b07175</w:t>
            </w:r>
          </w:p>
        </w:tc>
        <w:tc>
          <w:tcPr>
            <w:tcW w:w="2126" w:type="dxa"/>
          </w:tcPr>
          <w:p w:rsidR="00F254E9" w:rsidRPr="00F81505" w:rsidRDefault="00F254E9" w:rsidP="00F254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CD72E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A43A9"/>
    <w:rsid w:val="000D68BC"/>
    <w:rsid w:val="000E1E9D"/>
    <w:rsid w:val="00101850"/>
    <w:rsid w:val="001146BE"/>
    <w:rsid w:val="001300B4"/>
    <w:rsid w:val="00157A24"/>
    <w:rsid w:val="00162287"/>
    <w:rsid w:val="001C4E01"/>
    <w:rsid w:val="001F1279"/>
    <w:rsid w:val="0021259B"/>
    <w:rsid w:val="00213FB1"/>
    <w:rsid w:val="002B61FB"/>
    <w:rsid w:val="002C4A34"/>
    <w:rsid w:val="002F1176"/>
    <w:rsid w:val="00330930"/>
    <w:rsid w:val="00337747"/>
    <w:rsid w:val="003439AF"/>
    <w:rsid w:val="00343F47"/>
    <w:rsid w:val="00382DAE"/>
    <w:rsid w:val="003877A9"/>
    <w:rsid w:val="003F3680"/>
    <w:rsid w:val="004157B9"/>
    <w:rsid w:val="004520AA"/>
    <w:rsid w:val="00452697"/>
    <w:rsid w:val="00486074"/>
    <w:rsid w:val="004C2187"/>
    <w:rsid w:val="004C4BF3"/>
    <w:rsid w:val="00501F38"/>
    <w:rsid w:val="005B08B1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661C2"/>
    <w:rsid w:val="00983329"/>
    <w:rsid w:val="009928A2"/>
    <w:rsid w:val="009971B7"/>
    <w:rsid w:val="00A01343"/>
    <w:rsid w:val="00A149DC"/>
    <w:rsid w:val="00A542B4"/>
    <w:rsid w:val="00A76569"/>
    <w:rsid w:val="00B02D10"/>
    <w:rsid w:val="00B8422F"/>
    <w:rsid w:val="00B96AFD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D72ED"/>
    <w:rsid w:val="00CF3E4F"/>
    <w:rsid w:val="00CF6820"/>
    <w:rsid w:val="00D36B89"/>
    <w:rsid w:val="00D53298"/>
    <w:rsid w:val="00D65949"/>
    <w:rsid w:val="00D81475"/>
    <w:rsid w:val="00DC4569"/>
    <w:rsid w:val="00EA6BFA"/>
    <w:rsid w:val="00EE2572"/>
    <w:rsid w:val="00F25375"/>
    <w:rsid w:val="00F254E9"/>
    <w:rsid w:val="00F81505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4712A-F985-42FB-B686-80CAE909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Малороссы</cp:lastModifiedBy>
  <cp:revision>17</cp:revision>
  <cp:lastPrinted>2024-11-21T03:07:00Z</cp:lastPrinted>
  <dcterms:created xsi:type="dcterms:W3CDTF">2024-08-14T04:35:00Z</dcterms:created>
  <dcterms:modified xsi:type="dcterms:W3CDTF">2024-11-21T03:07:00Z</dcterms:modified>
</cp:coreProperties>
</file>