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F7" w:rsidRPr="00910B82" w:rsidRDefault="00FF0AF7" w:rsidP="00FF0A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B82">
        <w:rPr>
          <w:rFonts w:ascii="Times New Roman" w:hAnsi="Times New Roman" w:cs="Times New Roman"/>
          <w:b/>
          <w:sz w:val="28"/>
          <w:szCs w:val="28"/>
        </w:rPr>
        <w:t>АДМИНИСТРАЦИЯ ЛЮБИНО-МАЛОРОССКОГО СЕЛЬСКОГО ПОСЕЛЕНИЯ</w:t>
      </w:r>
    </w:p>
    <w:p w:rsidR="00FF0AF7" w:rsidRPr="00910B82" w:rsidRDefault="00FF0AF7" w:rsidP="00FF0A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82">
        <w:rPr>
          <w:rFonts w:ascii="Times New Roman" w:hAnsi="Times New Roman" w:cs="Times New Roman"/>
          <w:b/>
          <w:sz w:val="24"/>
          <w:szCs w:val="24"/>
        </w:rPr>
        <w:t>ЛЮБИНСКОГО МУНИЦИПАЛЬНОГО РАЙОНА ОМСКОЙ ОБЛАСТИ</w:t>
      </w:r>
    </w:p>
    <w:p w:rsidR="00FF0AF7" w:rsidRPr="00910B82" w:rsidRDefault="00FF0AF7" w:rsidP="00FF0AF7">
      <w:pPr>
        <w:pStyle w:val="ConsPlusNonformat"/>
        <w:rPr>
          <w:rFonts w:ascii="Times New Roman" w:hAnsi="Times New Roman" w:cs="Times New Roman"/>
          <w:b/>
        </w:rPr>
      </w:pPr>
    </w:p>
    <w:p w:rsidR="00FF0AF7" w:rsidRPr="00910B82" w:rsidRDefault="00FF0AF7" w:rsidP="00FF0AF7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0B8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F0AF7" w:rsidRPr="00910B82" w:rsidRDefault="00FF0AF7" w:rsidP="00FF0AF7">
      <w:pPr>
        <w:pStyle w:val="ConsPlusNonformat"/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F0AF7" w:rsidRPr="000660D2" w:rsidRDefault="00A77CAF" w:rsidP="00FF0AF7">
      <w:pPr>
        <w:rPr>
          <w:b/>
          <w:sz w:val="32"/>
          <w:szCs w:val="32"/>
        </w:rPr>
      </w:pPr>
      <w:r>
        <w:rPr>
          <w:color w:val="000000"/>
          <w:sz w:val="28"/>
          <w:szCs w:val="28"/>
        </w:rPr>
        <w:t>04</w:t>
      </w:r>
      <w:r w:rsidR="00FF0AF7" w:rsidRPr="00910B82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="00FF0AF7" w:rsidRPr="00910B82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="00FF0AF7" w:rsidRPr="00910B82">
        <w:t xml:space="preserve"> </w:t>
      </w:r>
      <w:r w:rsidR="00FF0AF7" w:rsidRPr="00910B82">
        <w:rPr>
          <w:sz w:val="28"/>
          <w:szCs w:val="28"/>
        </w:rPr>
        <w:t xml:space="preserve">№ </w:t>
      </w:r>
      <w:r w:rsidR="001F4200">
        <w:rPr>
          <w:sz w:val="28"/>
          <w:szCs w:val="28"/>
        </w:rPr>
        <w:t>79</w:t>
      </w:r>
      <w:r w:rsidR="00FF0AF7" w:rsidRPr="00910B82">
        <w:rPr>
          <w:sz w:val="28"/>
          <w:szCs w:val="28"/>
        </w:rPr>
        <w:t xml:space="preserve">-п       </w:t>
      </w:r>
      <w:r w:rsidR="009F5583">
        <w:rPr>
          <w:sz w:val="28"/>
          <w:szCs w:val="28"/>
        </w:rPr>
        <w:t xml:space="preserve">                        </w:t>
      </w:r>
      <w:r w:rsidR="00FF0AF7" w:rsidRPr="00910B82">
        <w:rPr>
          <w:sz w:val="28"/>
          <w:szCs w:val="28"/>
        </w:rPr>
        <w:t xml:space="preserve">                      </w:t>
      </w:r>
      <w:r w:rsidR="00884318">
        <w:rPr>
          <w:sz w:val="28"/>
          <w:szCs w:val="28"/>
        </w:rPr>
        <w:t xml:space="preserve">             </w:t>
      </w:r>
      <w:r w:rsidR="00FF0AF7" w:rsidRPr="00910B82">
        <w:rPr>
          <w:sz w:val="28"/>
          <w:szCs w:val="28"/>
        </w:rPr>
        <w:t xml:space="preserve">  с. Любино-Малороссы</w:t>
      </w:r>
    </w:p>
    <w:p w:rsidR="00FF0AF7" w:rsidRDefault="00FF0AF7" w:rsidP="00C22F37">
      <w:pPr>
        <w:jc w:val="center"/>
        <w:rPr>
          <w:sz w:val="28"/>
          <w:szCs w:val="28"/>
        </w:rPr>
      </w:pPr>
    </w:p>
    <w:p w:rsidR="00D64659" w:rsidRPr="009F5583" w:rsidRDefault="00C22F37" w:rsidP="009F5583">
      <w:pPr>
        <w:jc w:val="center"/>
        <w:rPr>
          <w:sz w:val="28"/>
          <w:szCs w:val="28"/>
        </w:rPr>
      </w:pPr>
      <w:r w:rsidRPr="00C22F37">
        <w:rPr>
          <w:sz w:val="28"/>
          <w:szCs w:val="28"/>
        </w:rPr>
        <w:t>О проведении открытого аукциона на право</w:t>
      </w:r>
      <w:r w:rsidR="009F5583">
        <w:rPr>
          <w:sz w:val="28"/>
          <w:szCs w:val="28"/>
        </w:rPr>
        <w:t xml:space="preserve"> </w:t>
      </w:r>
      <w:r w:rsidRPr="00C22F37">
        <w:rPr>
          <w:sz w:val="28"/>
          <w:szCs w:val="28"/>
        </w:rPr>
        <w:t xml:space="preserve">заключения </w:t>
      </w:r>
      <w:r w:rsidR="009F5583">
        <w:rPr>
          <w:sz w:val="28"/>
          <w:szCs w:val="28"/>
        </w:rPr>
        <w:t>д</w:t>
      </w:r>
      <w:r w:rsidRPr="00C22F37">
        <w:rPr>
          <w:sz w:val="28"/>
          <w:szCs w:val="28"/>
        </w:rPr>
        <w:t>оговора на размещение нестационарного</w:t>
      </w:r>
      <w:r w:rsidR="009F5583">
        <w:rPr>
          <w:sz w:val="28"/>
          <w:szCs w:val="28"/>
        </w:rPr>
        <w:t xml:space="preserve"> </w:t>
      </w:r>
      <w:r w:rsidRPr="00C22F37">
        <w:rPr>
          <w:sz w:val="28"/>
          <w:szCs w:val="28"/>
        </w:rPr>
        <w:t xml:space="preserve">торгового объекта на </w:t>
      </w:r>
      <w:r w:rsidR="00D64659">
        <w:rPr>
          <w:sz w:val="28"/>
          <w:szCs w:val="28"/>
        </w:rPr>
        <w:t xml:space="preserve">территории </w:t>
      </w:r>
      <w:r w:rsidR="00FF0AF7">
        <w:rPr>
          <w:sz w:val="28"/>
          <w:szCs w:val="28"/>
        </w:rPr>
        <w:t>Любино-Малоросского сельского</w:t>
      </w:r>
      <w:r w:rsidR="00D64659">
        <w:rPr>
          <w:sz w:val="28"/>
          <w:szCs w:val="28"/>
        </w:rPr>
        <w:t xml:space="preserve"> поселения</w:t>
      </w:r>
      <w:r w:rsidR="009F5583">
        <w:rPr>
          <w:sz w:val="28"/>
          <w:szCs w:val="28"/>
        </w:rPr>
        <w:t xml:space="preserve"> </w:t>
      </w:r>
      <w:r w:rsidR="00D64659">
        <w:rPr>
          <w:sz w:val="28"/>
          <w:szCs w:val="28"/>
        </w:rPr>
        <w:t>Любинского муниц</w:t>
      </w:r>
      <w:r>
        <w:rPr>
          <w:sz w:val="28"/>
          <w:szCs w:val="28"/>
        </w:rPr>
        <w:t>ипального района Омской области</w:t>
      </w:r>
    </w:p>
    <w:p w:rsidR="00D56314" w:rsidRDefault="00D56314" w:rsidP="00C22F37">
      <w:pPr>
        <w:ind w:firstLine="708"/>
        <w:jc w:val="center"/>
        <w:rPr>
          <w:sz w:val="28"/>
          <w:szCs w:val="28"/>
        </w:rPr>
      </w:pPr>
    </w:p>
    <w:p w:rsidR="00D56314" w:rsidRDefault="00D56314" w:rsidP="00D563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B04FFC">
        <w:rPr>
          <w:sz w:val="28"/>
          <w:szCs w:val="28"/>
        </w:rPr>
        <w:t xml:space="preserve">упорядочения размещения нестационарных торговых объектов на территории </w:t>
      </w:r>
      <w:r w:rsidR="00A77CAF">
        <w:rPr>
          <w:sz w:val="28"/>
          <w:szCs w:val="28"/>
        </w:rPr>
        <w:t>Любино-Малоросского сельского</w:t>
      </w:r>
      <w:r w:rsidRPr="00B04FFC">
        <w:rPr>
          <w:sz w:val="28"/>
          <w:szCs w:val="28"/>
        </w:rPr>
        <w:t xml:space="preserve"> поселения Любинского муниципального района Омской области, в соответствии с </w:t>
      </w:r>
      <w:hyperlink r:id="rId6" w:history="1">
        <w:r w:rsidRPr="00B04FFC">
          <w:rPr>
            <w:rStyle w:val="a4"/>
            <w:color w:val="auto"/>
            <w:sz w:val="28"/>
            <w:szCs w:val="28"/>
            <w:u w:val="none"/>
          </w:rPr>
          <w:t>Гражданским кодексом Российской Федерации</w:t>
        </w:r>
      </w:hyperlink>
      <w:r w:rsidRPr="00B04FFC">
        <w:rPr>
          <w:sz w:val="28"/>
          <w:szCs w:val="28"/>
        </w:rPr>
        <w:t>, Федеральным</w:t>
      </w:r>
      <w:r>
        <w:rPr>
          <w:sz w:val="28"/>
          <w:szCs w:val="28"/>
        </w:rPr>
        <w:t xml:space="preserve"> законом "Об общих принципах организации местного самоуправления в Российской Федерации", Федеральным законом "Об основах государственного регулирования торговой деятельности в Российской Федерации", </w:t>
      </w:r>
      <w:r w:rsidR="00835054" w:rsidRPr="00D64659">
        <w:rPr>
          <w:sz w:val="28"/>
          <w:szCs w:val="28"/>
        </w:rPr>
        <w:t xml:space="preserve">постановление Администрации </w:t>
      </w:r>
      <w:r w:rsidR="00A77CAF">
        <w:rPr>
          <w:sz w:val="28"/>
          <w:szCs w:val="28"/>
        </w:rPr>
        <w:t>Любино-Малоросского сельского</w:t>
      </w:r>
      <w:r w:rsidR="00835054" w:rsidRPr="00D64659">
        <w:rPr>
          <w:sz w:val="28"/>
          <w:szCs w:val="28"/>
        </w:rPr>
        <w:t xml:space="preserve"> поселения Любинского муниципального р</w:t>
      </w:r>
      <w:r w:rsidR="00452DDA">
        <w:rPr>
          <w:sz w:val="28"/>
          <w:szCs w:val="28"/>
        </w:rPr>
        <w:t>айона Омской области от 28.02.</w:t>
      </w:r>
      <w:r w:rsidR="00835054" w:rsidRPr="00210F33">
        <w:rPr>
          <w:sz w:val="28"/>
          <w:szCs w:val="28"/>
        </w:rPr>
        <w:t>20</w:t>
      </w:r>
      <w:r w:rsidR="00F140C2" w:rsidRPr="00210F33">
        <w:rPr>
          <w:sz w:val="28"/>
          <w:szCs w:val="28"/>
        </w:rPr>
        <w:t>22</w:t>
      </w:r>
      <w:r w:rsidR="00835054" w:rsidRPr="00210F33">
        <w:rPr>
          <w:sz w:val="28"/>
          <w:szCs w:val="28"/>
        </w:rPr>
        <w:t xml:space="preserve"> года № </w:t>
      </w:r>
      <w:r w:rsidR="00452DDA">
        <w:rPr>
          <w:sz w:val="28"/>
          <w:szCs w:val="28"/>
        </w:rPr>
        <w:t>19</w:t>
      </w:r>
      <w:r w:rsidR="00835054" w:rsidRPr="00210F33">
        <w:rPr>
          <w:sz w:val="28"/>
          <w:szCs w:val="28"/>
        </w:rPr>
        <w:t>-п</w:t>
      </w:r>
      <w:r w:rsidR="00835054" w:rsidRPr="00D64659">
        <w:rPr>
          <w:sz w:val="28"/>
          <w:szCs w:val="28"/>
        </w:rPr>
        <w:t xml:space="preserve"> «О размещении нестационарных торговых объектов на территории </w:t>
      </w:r>
      <w:r w:rsidR="00A77CAF">
        <w:rPr>
          <w:sz w:val="28"/>
          <w:szCs w:val="28"/>
        </w:rPr>
        <w:t>Любино-Малоросского сельского</w:t>
      </w:r>
      <w:r w:rsidR="00835054" w:rsidRPr="00D64659">
        <w:rPr>
          <w:sz w:val="28"/>
          <w:szCs w:val="28"/>
        </w:rPr>
        <w:t xml:space="preserve"> поселения Любинского муниципального района Омской области»</w:t>
      </w:r>
      <w:r w:rsidR="0083505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Уставом </w:t>
      </w:r>
      <w:r w:rsidR="00A77CAF">
        <w:rPr>
          <w:sz w:val="28"/>
          <w:szCs w:val="28"/>
        </w:rPr>
        <w:t>Любино-Малоросского сельского</w:t>
      </w:r>
      <w:r>
        <w:rPr>
          <w:sz w:val="28"/>
          <w:szCs w:val="28"/>
        </w:rPr>
        <w:t xml:space="preserve"> поселения Любинского муниципального района Омской области, Администрация </w:t>
      </w:r>
      <w:r w:rsidR="00A77CAF">
        <w:rPr>
          <w:sz w:val="28"/>
          <w:szCs w:val="28"/>
        </w:rPr>
        <w:t>Любино-Малоросского сельского</w:t>
      </w:r>
      <w:r>
        <w:rPr>
          <w:sz w:val="28"/>
          <w:szCs w:val="28"/>
        </w:rPr>
        <w:t xml:space="preserve"> поселения Любинского муниципального района Омской области:</w:t>
      </w:r>
    </w:p>
    <w:p w:rsidR="009F5583" w:rsidRDefault="009F5583" w:rsidP="00D56314">
      <w:pPr>
        <w:ind w:firstLine="708"/>
        <w:jc w:val="both"/>
        <w:rPr>
          <w:sz w:val="28"/>
          <w:szCs w:val="28"/>
        </w:rPr>
      </w:pPr>
    </w:p>
    <w:p w:rsidR="009C4252" w:rsidRPr="007A3522" w:rsidRDefault="009C4252" w:rsidP="009C4252">
      <w:pPr>
        <w:jc w:val="both"/>
        <w:rPr>
          <w:b/>
          <w:bCs/>
          <w:sz w:val="28"/>
          <w:szCs w:val="28"/>
          <w:lang w:eastAsia="ru-RU"/>
        </w:rPr>
      </w:pPr>
      <w:r w:rsidRPr="007A3522">
        <w:rPr>
          <w:b/>
          <w:bCs/>
          <w:sz w:val="28"/>
          <w:szCs w:val="28"/>
          <w:lang w:eastAsia="ru-RU"/>
        </w:rPr>
        <w:t>ПОСТАНОВЛЯЕТ:</w:t>
      </w:r>
    </w:p>
    <w:p w:rsidR="009F5583" w:rsidRDefault="009F5583" w:rsidP="00D56314">
      <w:pPr>
        <w:ind w:firstLine="708"/>
        <w:jc w:val="both"/>
        <w:rPr>
          <w:sz w:val="28"/>
          <w:szCs w:val="28"/>
        </w:rPr>
      </w:pPr>
    </w:p>
    <w:p w:rsidR="00835054" w:rsidRPr="00FC1AED" w:rsidRDefault="00835054" w:rsidP="009C4252">
      <w:pPr>
        <w:ind w:firstLine="709"/>
        <w:contextualSpacing/>
        <w:jc w:val="both"/>
        <w:rPr>
          <w:sz w:val="28"/>
          <w:szCs w:val="28"/>
        </w:rPr>
      </w:pPr>
      <w:r w:rsidRPr="00FC1AED">
        <w:rPr>
          <w:sz w:val="28"/>
          <w:szCs w:val="28"/>
        </w:rPr>
        <w:t>1.</w:t>
      </w:r>
      <w:r w:rsidRPr="00FC1AED">
        <w:rPr>
          <w:sz w:val="28"/>
          <w:szCs w:val="28"/>
        </w:rPr>
        <w:tab/>
        <w:t xml:space="preserve">Провести </w:t>
      </w:r>
      <w:r w:rsidR="00FC1AED">
        <w:rPr>
          <w:sz w:val="28"/>
          <w:szCs w:val="28"/>
        </w:rPr>
        <w:t>о</w:t>
      </w:r>
      <w:r w:rsidRPr="00FC1AED">
        <w:rPr>
          <w:sz w:val="28"/>
          <w:szCs w:val="28"/>
        </w:rPr>
        <w:t xml:space="preserve">ткрытый аукцион на право заключения договора на размещение нестационарного торгового объекта на территории </w:t>
      </w:r>
      <w:r w:rsidR="00A77CAF">
        <w:rPr>
          <w:sz w:val="28"/>
          <w:szCs w:val="28"/>
        </w:rPr>
        <w:t>Любино-Малоросского сельского</w:t>
      </w:r>
      <w:r w:rsidR="00FC1AED">
        <w:rPr>
          <w:sz w:val="28"/>
          <w:szCs w:val="28"/>
        </w:rPr>
        <w:t xml:space="preserve"> поселения Любинского муниципального района Омской области.</w:t>
      </w:r>
    </w:p>
    <w:p w:rsidR="00835054" w:rsidRPr="00FC1AED" w:rsidRDefault="00FC1AED" w:rsidP="009C4252">
      <w:pPr>
        <w:pStyle w:val="a7"/>
        <w:numPr>
          <w:ilvl w:val="0"/>
          <w:numId w:val="3"/>
        </w:numPr>
        <w:ind w:left="0" w:firstLine="709"/>
        <w:contextualSpacing/>
        <w:jc w:val="both"/>
        <w:rPr>
          <w:lang w:eastAsia="ar-SA"/>
        </w:rPr>
      </w:pPr>
      <w:r>
        <w:rPr>
          <w:lang w:eastAsia="ar-SA"/>
        </w:rPr>
        <w:t xml:space="preserve">Утвердить </w:t>
      </w:r>
      <w:r w:rsidR="00835054" w:rsidRPr="00FC1AED">
        <w:rPr>
          <w:lang w:eastAsia="ar-SA"/>
        </w:rPr>
        <w:t xml:space="preserve">состав комиссии по проведению аукциона </w:t>
      </w:r>
      <w:r w:rsidRPr="00FC1AED">
        <w:t xml:space="preserve">на право заключения договора на размещение нестационарного торгового объекта на территории </w:t>
      </w:r>
      <w:r w:rsidR="00A77CAF">
        <w:t>Любино-Малоросского сельского</w:t>
      </w:r>
      <w:r>
        <w:t xml:space="preserve"> поселения Любинского муниципального района Омской области</w:t>
      </w:r>
      <w:r w:rsidRPr="00FC1AED">
        <w:t xml:space="preserve"> </w:t>
      </w:r>
      <w:r w:rsidR="00F05C20">
        <w:rPr>
          <w:lang w:eastAsia="ar-SA"/>
        </w:rPr>
        <w:t>согласно Приложению №</w:t>
      </w:r>
      <w:r w:rsidR="009C4252">
        <w:rPr>
          <w:lang w:eastAsia="ar-SA"/>
        </w:rPr>
        <w:t xml:space="preserve"> </w:t>
      </w:r>
      <w:r w:rsidR="00F05C20">
        <w:rPr>
          <w:lang w:eastAsia="ar-SA"/>
        </w:rPr>
        <w:t>1.</w:t>
      </w:r>
    </w:p>
    <w:p w:rsidR="00835054" w:rsidRPr="0034069C" w:rsidRDefault="0034069C" w:rsidP="009C4252">
      <w:pPr>
        <w:ind w:firstLine="709"/>
        <w:contextualSpacing/>
        <w:jc w:val="both"/>
        <w:rPr>
          <w:sz w:val="28"/>
          <w:szCs w:val="28"/>
        </w:rPr>
      </w:pPr>
      <w:r w:rsidRPr="0034069C">
        <w:rPr>
          <w:sz w:val="28"/>
          <w:szCs w:val="28"/>
        </w:rPr>
        <w:t>3</w:t>
      </w:r>
      <w:r w:rsidR="00835054" w:rsidRPr="0034069C">
        <w:rPr>
          <w:sz w:val="28"/>
          <w:szCs w:val="28"/>
        </w:rPr>
        <w:t xml:space="preserve">. Комиссии по проведению аукционов по продаже права на заключение договора на размещение нестационарного торгового объекта на территории </w:t>
      </w:r>
      <w:r w:rsidR="00A77CAF">
        <w:rPr>
          <w:sz w:val="28"/>
          <w:szCs w:val="28"/>
        </w:rPr>
        <w:t>Любино-Малоросского сельского</w:t>
      </w:r>
      <w:r w:rsidRPr="0034069C">
        <w:rPr>
          <w:sz w:val="28"/>
          <w:szCs w:val="28"/>
        </w:rPr>
        <w:t xml:space="preserve"> </w:t>
      </w:r>
      <w:r w:rsidR="00835054" w:rsidRPr="0034069C">
        <w:rPr>
          <w:sz w:val="28"/>
          <w:szCs w:val="28"/>
        </w:rPr>
        <w:t>поселения Любинского муниципального района Омской области обеспечить:</w:t>
      </w:r>
    </w:p>
    <w:p w:rsidR="00835054" w:rsidRPr="0034069C" w:rsidRDefault="0034069C" w:rsidP="009C4252">
      <w:pPr>
        <w:ind w:firstLine="709"/>
        <w:contextualSpacing/>
        <w:jc w:val="both"/>
        <w:rPr>
          <w:sz w:val="28"/>
          <w:szCs w:val="28"/>
        </w:rPr>
      </w:pPr>
      <w:r w:rsidRPr="0034069C">
        <w:rPr>
          <w:sz w:val="28"/>
          <w:szCs w:val="28"/>
        </w:rPr>
        <w:t>3.1</w:t>
      </w:r>
      <w:r w:rsidR="00835054" w:rsidRPr="0034069C">
        <w:rPr>
          <w:sz w:val="28"/>
          <w:szCs w:val="28"/>
        </w:rPr>
        <w:t xml:space="preserve">. Организацию работ по подготовке и проведению открытого аукциона на право заключения договора на размещение нестационарного торгового объекта на территории </w:t>
      </w:r>
      <w:r w:rsidR="00A77CAF">
        <w:rPr>
          <w:sz w:val="28"/>
          <w:szCs w:val="28"/>
        </w:rPr>
        <w:t>Любино-Малоросского сельского</w:t>
      </w:r>
      <w:r w:rsidRPr="0034069C">
        <w:rPr>
          <w:sz w:val="28"/>
          <w:szCs w:val="28"/>
        </w:rPr>
        <w:t xml:space="preserve"> </w:t>
      </w:r>
      <w:r w:rsidR="00835054" w:rsidRPr="0034069C">
        <w:rPr>
          <w:sz w:val="28"/>
          <w:szCs w:val="28"/>
        </w:rPr>
        <w:t>поселения Любинского муниципального района Омской области.</w:t>
      </w:r>
    </w:p>
    <w:p w:rsidR="00835054" w:rsidRPr="0034069C" w:rsidRDefault="00835054" w:rsidP="009C4252">
      <w:pPr>
        <w:pStyle w:val="a7"/>
        <w:numPr>
          <w:ilvl w:val="1"/>
          <w:numId w:val="28"/>
        </w:numPr>
        <w:ind w:left="0" w:firstLine="709"/>
        <w:contextualSpacing/>
        <w:jc w:val="both"/>
      </w:pPr>
      <w:r w:rsidRPr="00FC1AED">
        <w:lastRenderedPageBreak/>
        <w:t xml:space="preserve">В срок </w:t>
      </w:r>
      <w:r w:rsidRPr="00210F33">
        <w:t xml:space="preserve">до </w:t>
      </w:r>
      <w:r w:rsidR="00A77CAF">
        <w:t>0</w:t>
      </w:r>
      <w:r w:rsidR="00884318">
        <w:t>8</w:t>
      </w:r>
      <w:r w:rsidR="0034069C" w:rsidRPr="00210F33">
        <w:t xml:space="preserve"> </w:t>
      </w:r>
      <w:r w:rsidR="00A77CAF">
        <w:t>июля</w:t>
      </w:r>
      <w:r w:rsidRPr="00210F33">
        <w:t xml:space="preserve"> 20</w:t>
      </w:r>
      <w:r w:rsidR="0034069C" w:rsidRPr="00210F33">
        <w:t>2</w:t>
      </w:r>
      <w:r w:rsidR="00A77CAF">
        <w:t>4</w:t>
      </w:r>
      <w:r w:rsidR="0034069C" w:rsidRPr="00210F33">
        <w:t xml:space="preserve"> года</w:t>
      </w:r>
      <w:r w:rsidR="0034069C">
        <w:t xml:space="preserve"> </w:t>
      </w:r>
      <w:r w:rsidRPr="00FC1AED">
        <w:t xml:space="preserve"> опубликовать </w:t>
      </w:r>
      <w:r w:rsidR="0034069C">
        <w:t>и</w:t>
      </w:r>
      <w:r w:rsidRPr="00FC1AED">
        <w:t xml:space="preserve">звещение о проведении открытого аукциона на право заключения договора на размещение нестационарного торгового объекта на территории </w:t>
      </w:r>
      <w:r w:rsidR="00A77CAF">
        <w:t>Любино-Малоросского сельского</w:t>
      </w:r>
      <w:r w:rsidRPr="00FC1AED">
        <w:t xml:space="preserve"> поселения Любинского муниципального района Омской области </w:t>
      </w:r>
      <w:r w:rsidR="0034069C" w:rsidRPr="00CE518A">
        <w:t>в бюллетене «</w:t>
      </w:r>
      <w:r w:rsidR="001F4200">
        <w:t>Любинский муниципальный вестник Любино-Малоросского сельского поселения</w:t>
      </w:r>
      <w:r w:rsidR="0034069C" w:rsidRPr="00CE518A">
        <w:t xml:space="preserve">» и разместить на официальном сайте </w:t>
      </w:r>
      <w:r w:rsidR="00A77CAF">
        <w:t>Любино-Малоросского сельского</w:t>
      </w:r>
      <w:r w:rsidR="0034069C" w:rsidRPr="00CE518A">
        <w:t xml:space="preserve"> поселения Любинского муниципального района Омской области в </w:t>
      </w:r>
      <w:r w:rsidR="0034069C" w:rsidRPr="0034069C">
        <w:t>информационно-телекоммуникационной сети «Интернет»</w:t>
      </w:r>
      <w:r w:rsidRPr="0034069C">
        <w:t>.</w:t>
      </w:r>
    </w:p>
    <w:p w:rsidR="00F05C20" w:rsidRPr="0034069C" w:rsidRDefault="0034069C" w:rsidP="006119F2">
      <w:pPr>
        <w:ind w:firstLine="709"/>
        <w:contextualSpacing/>
        <w:jc w:val="both"/>
        <w:rPr>
          <w:sz w:val="28"/>
          <w:szCs w:val="28"/>
        </w:rPr>
      </w:pPr>
      <w:r w:rsidRPr="0034069C">
        <w:rPr>
          <w:sz w:val="28"/>
          <w:szCs w:val="28"/>
        </w:rPr>
        <w:t>4</w:t>
      </w:r>
      <w:r w:rsidR="00835054" w:rsidRPr="0034069C">
        <w:rPr>
          <w:sz w:val="28"/>
          <w:szCs w:val="28"/>
        </w:rPr>
        <w:t xml:space="preserve">. </w:t>
      </w:r>
      <w:r w:rsidR="00E82976">
        <w:rPr>
          <w:sz w:val="28"/>
          <w:szCs w:val="28"/>
        </w:rPr>
        <w:t>У</w:t>
      </w:r>
      <w:r w:rsidR="00835054" w:rsidRPr="0034069C">
        <w:rPr>
          <w:sz w:val="28"/>
          <w:szCs w:val="28"/>
        </w:rPr>
        <w:t xml:space="preserve">твердить </w:t>
      </w:r>
      <w:r w:rsidR="00E82976">
        <w:rPr>
          <w:sz w:val="28"/>
          <w:szCs w:val="28"/>
        </w:rPr>
        <w:t>д</w:t>
      </w:r>
      <w:r w:rsidR="00835054" w:rsidRPr="0034069C">
        <w:rPr>
          <w:sz w:val="28"/>
          <w:szCs w:val="28"/>
        </w:rPr>
        <w:t xml:space="preserve">окументацию об открытом аукционе </w:t>
      </w:r>
      <w:r w:rsidR="00E82976" w:rsidRPr="00FC1AED">
        <w:rPr>
          <w:sz w:val="28"/>
          <w:szCs w:val="28"/>
        </w:rPr>
        <w:t xml:space="preserve">на право заключения договора на размещение нестационарного торгового объекта на территории </w:t>
      </w:r>
      <w:r w:rsidR="00A77CAF">
        <w:rPr>
          <w:sz w:val="28"/>
          <w:szCs w:val="28"/>
        </w:rPr>
        <w:t>Любино-Малоросского сельского</w:t>
      </w:r>
      <w:r w:rsidR="00E82976">
        <w:rPr>
          <w:sz w:val="28"/>
          <w:szCs w:val="28"/>
        </w:rPr>
        <w:t xml:space="preserve"> поселения Любинского муниципального района Омской области</w:t>
      </w:r>
      <w:r w:rsidR="00835054" w:rsidRPr="0034069C">
        <w:rPr>
          <w:sz w:val="28"/>
          <w:szCs w:val="28"/>
        </w:rPr>
        <w:t>, в том числе, условия Договора на размещение нестационарного торгового объекта</w:t>
      </w:r>
      <w:r w:rsidR="00E82976">
        <w:rPr>
          <w:sz w:val="28"/>
          <w:szCs w:val="28"/>
        </w:rPr>
        <w:t>, согласно Приложению №</w:t>
      </w:r>
      <w:r w:rsidR="00C56066">
        <w:rPr>
          <w:sz w:val="28"/>
          <w:szCs w:val="28"/>
        </w:rPr>
        <w:t xml:space="preserve"> </w:t>
      </w:r>
      <w:r w:rsidR="00E82976">
        <w:rPr>
          <w:sz w:val="28"/>
          <w:szCs w:val="28"/>
        </w:rPr>
        <w:t>2</w:t>
      </w:r>
      <w:r w:rsidR="00835054" w:rsidRPr="0034069C">
        <w:rPr>
          <w:sz w:val="28"/>
          <w:szCs w:val="28"/>
        </w:rPr>
        <w:t>.</w:t>
      </w:r>
    </w:p>
    <w:p w:rsidR="00CE518A" w:rsidRPr="0034069C" w:rsidRDefault="0034069C" w:rsidP="006119F2">
      <w:pPr>
        <w:suppressAutoHyphens w:val="0"/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  <w:lang w:eastAsia="ru-RU"/>
        </w:rPr>
        <w:t xml:space="preserve">5. </w:t>
      </w:r>
      <w:r w:rsidR="00CE518A" w:rsidRPr="0034069C">
        <w:rPr>
          <w:sz w:val="28"/>
          <w:szCs w:val="28"/>
          <w:lang w:eastAsia="ru-RU"/>
        </w:rPr>
        <w:t>Опубликовать настоящее постановление в бюллетене «</w:t>
      </w:r>
      <w:r w:rsidR="001F4200" w:rsidRPr="001F4200">
        <w:rPr>
          <w:sz w:val="28"/>
          <w:szCs w:val="28"/>
          <w:lang w:eastAsia="ru-RU"/>
        </w:rPr>
        <w:t>Любинский муниципальный вестник Любино-Малоросского сельского поселения</w:t>
      </w:r>
      <w:r w:rsidR="00CE518A" w:rsidRPr="0034069C">
        <w:rPr>
          <w:sz w:val="28"/>
          <w:szCs w:val="28"/>
          <w:lang w:eastAsia="ru-RU"/>
        </w:rPr>
        <w:t xml:space="preserve">» и разместить на официальном сайте </w:t>
      </w:r>
      <w:r w:rsidR="00A77CAF">
        <w:rPr>
          <w:sz w:val="28"/>
          <w:szCs w:val="28"/>
          <w:lang w:eastAsia="ru-RU"/>
        </w:rPr>
        <w:t>Любино-Малоросского сельского</w:t>
      </w:r>
      <w:r w:rsidR="00CE518A" w:rsidRPr="0034069C">
        <w:rPr>
          <w:sz w:val="28"/>
          <w:szCs w:val="28"/>
          <w:lang w:eastAsia="ru-RU"/>
        </w:rPr>
        <w:t xml:space="preserve"> поселения Любинского муниципального района Омской области в информационно-телекоммуникационной сети «Интернет».</w:t>
      </w:r>
    </w:p>
    <w:p w:rsidR="00D56314" w:rsidRPr="0034069C" w:rsidRDefault="00D56314" w:rsidP="006119F2">
      <w:pPr>
        <w:pStyle w:val="a7"/>
        <w:numPr>
          <w:ilvl w:val="0"/>
          <w:numId w:val="29"/>
        </w:numPr>
        <w:ind w:left="0" w:firstLine="709"/>
        <w:jc w:val="both"/>
      </w:pPr>
      <w:r w:rsidRPr="0034069C">
        <w:t>Контроль за выполнением настоящего постановления оставляю за собой.</w:t>
      </w:r>
    </w:p>
    <w:p w:rsidR="00D56314" w:rsidRPr="00FC1AED" w:rsidRDefault="00D56314" w:rsidP="00D56314">
      <w:pPr>
        <w:rPr>
          <w:sz w:val="28"/>
          <w:szCs w:val="28"/>
        </w:rPr>
      </w:pPr>
    </w:p>
    <w:p w:rsidR="00D56314" w:rsidRDefault="00D56314" w:rsidP="00D56314">
      <w:pPr>
        <w:rPr>
          <w:sz w:val="28"/>
          <w:szCs w:val="28"/>
        </w:rPr>
      </w:pPr>
    </w:p>
    <w:p w:rsidR="00E82976" w:rsidRPr="00FC1AED" w:rsidRDefault="00E82976" w:rsidP="00D56314">
      <w:pPr>
        <w:rPr>
          <w:sz w:val="28"/>
          <w:szCs w:val="28"/>
        </w:rPr>
      </w:pPr>
    </w:p>
    <w:p w:rsidR="00D56314" w:rsidRDefault="00D56314" w:rsidP="00D56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77CAF">
        <w:rPr>
          <w:sz w:val="28"/>
          <w:szCs w:val="28"/>
        </w:rPr>
        <w:t>Любино-Малоросского</w:t>
      </w:r>
      <w:r>
        <w:rPr>
          <w:sz w:val="28"/>
          <w:szCs w:val="28"/>
        </w:rPr>
        <w:t xml:space="preserve"> </w:t>
      </w:r>
    </w:p>
    <w:p w:rsidR="00D56314" w:rsidRDefault="00A77CAF" w:rsidP="00D5631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10F33">
        <w:rPr>
          <w:sz w:val="28"/>
          <w:szCs w:val="28"/>
        </w:rPr>
        <w:t xml:space="preserve"> </w:t>
      </w:r>
      <w:r w:rsidR="00D56314">
        <w:rPr>
          <w:sz w:val="28"/>
          <w:szCs w:val="28"/>
        </w:rPr>
        <w:t xml:space="preserve">поселения                           </w:t>
      </w:r>
      <w:r w:rsidR="006119F2">
        <w:rPr>
          <w:sz w:val="28"/>
          <w:szCs w:val="28"/>
        </w:rPr>
        <w:t xml:space="preserve">             </w:t>
      </w:r>
      <w:r w:rsidR="00C56066">
        <w:rPr>
          <w:sz w:val="28"/>
          <w:szCs w:val="28"/>
        </w:rPr>
        <w:t xml:space="preserve"> </w:t>
      </w:r>
      <w:r w:rsidR="006119F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Г.В. Маннапов</w:t>
      </w:r>
    </w:p>
    <w:p w:rsidR="004B1E52" w:rsidRDefault="004B1E52" w:rsidP="00ED7733">
      <w:pPr>
        <w:jc w:val="right"/>
        <w:rPr>
          <w:sz w:val="28"/>
          <w:szCs w:val="28"/>
        </w:rPr>
      </w:pPr>
    </w:p>
    <w:p w:rsidR="004B1E52" w:rsidRDefault="004B1E52" w:rsidP="00ED7733">
      <w:pPr>
        <w:jc w:val="right"/>
        <w:rPr>
          <w:sz w:val="28"/>
          <w:szCs w:val="28"/>
        </w:rPr>
      </w:pPr>
    </w:p>
    <w:p w:rsidR="004B1E52" w:rsidRDefault="004B1E52" w:rsidP="00ED7733">
      <w:pPr>
        <w:jc w:val="right"/>
        <w:rPr>
          <w:sz w:val="28"/>
          <w:szCs w:val="28"/>
        </w:rPr>
      </w:pPr>
    </w:p>
    <w:p w:rsidR="004B1E52" w:rsidRDefault="004B1E52" w:rsidP="00ED7733">
      <w:pPr>
        <w:jc w:val="right"/>
        <w:rPr>
          <w:sz w:val="28"/>
          <w:szCs w:val="28"/>
        </w:rPr>
      </w:pPr>
    </w:p>
    <w:p w:rsidR="004B1E52" w:rsidRDefault="004B1E52" w:rsidP="00ED7733">
      <w:pPr>
        <w:jc w:val="right"/>
        <w:rPr>
          <w:sz w:val="28"/>
          <w:szCs w:val="28"/>
        </w:rPr>
      </w:pPr>
    </w:p>
    <w:p w:rsidR="004B1E52" w:rsidRDefault="004B1E52" w:rsidP="00ED7733">
      <w:pPr>
        <w:jc w:val="right"/>
        <w:rPr>
          <w:sz w:val="28"/>
          <w:szCs w:val="28"/>
        </w:rPr>
      </w:pPr>
    </w:p>
    <w:p w:rsidR="004B1E52" w:rsidRDefault="004B1E52" w:rsidP="00ED7733">
      <w:pPr>
        <w:jc w:val="right"/>
        <w:rPr>
          <w:sz w:val="28"/>
          <w:szCs w:val="28"/>
        </w:rPr>
      </w:pPr>
    </w:p>
    <w:p w:rsidR="004B1E52" w:rsidRDefault="004B1E52" w:rsidP="00ED7733">
      <w:pPr>
        <w:jc w:val="right"/>
        <w:rPr>
          <w:sz w:val="28"/>
          <w:szCs w:val="28"/>
        </w:rPr>
      </w:pPr>
    </w:p>
    <w:p w:rsidR="004B1E52" w:rsidRDefault="004B1E52" w:rsidP="00ED7733">
      <w:pPr>
        <w:jc w:val="right"/>
        <w:rPr>
          <w:sz w:val="28"/>
          <w:szCs w:val="28"/>
        </w:rPr>
      </w:pPr>
    </w:p>
    <w:p w:rsidR="004B1E52" w:rsidRDefault="004B1E52" w:rsidP="00ED7733">
      <w:pPr>
        <w:jc w:val="right"/>
        <w:rPr>
          <w:sz w:val="28"/>
          <w:szCs w:val="28"/>
        </w:rPr>
      </w:pPr>
    </w:p>
    <w:p w:rsidR="004B1E52" w:rsidRDefault="004B1E52" w:rsidP="00ED7733">
      <w:pPr>
        <w:jc w:val="right"/>
        <w:rPr>
          <w:sz w:val="28"/>
          <w:szCs w:val="28"/>
        </w:rPr>
      </w:pPr>
    </w:p>
    <w:p w:rsidR="004B1E52" w:rsidRDefault="004B1E52" w:rsidP="00ED7733">
      <w:pPr>
        <w:jc w:val="right"/>
        <w:rPr>
          <w:sz w:val="28"/>
          <w:szCs w:val="28"/>
        </w:rPr>
      </w:pPr>
    </w:p>
    <w:p w:rsidR="004B1E52" w:rsidRDefault="004B1E52" w:rsidP="00ED7733">
      <w:pPr>
        <w:jc w:val="right"/>
        <w:rPr>
          <w:sz w:val="28"/>
          <w:szCs w:val="28"/>
        </w:rPr>
      </w:pPr>
    </w:p>
    <w:p w:rsidR="004B1E52" w:rsidRDefault="004B1E52" w:rsidP="00ED7733">
      <w:pPr>
        <w:jc w:val="right"/>
        <w:rPr>
          <w:sz w:val="28"/>
          <w:szCs w:val="28"/>
        </w:rPr>
      </w:pPr>
    </w:p>
    <w:p w:rsidR="004B1E52" w:rsidRDefault="004B1E52" w:rsidP="00ED7733">
      <w:pPr>
        <w:jc w:val="right"/>
        <w:rPr>
          <w:sz w:val="28"/>
          <w:szCs w:val="28"/>
        </w:rPr>
      </w:pPr>
    </w:p>
    <w:p w:rsidR="004B1E52" w:rsidRDefault="004B1E52" w:rsidP="00ED7733">
      <w:pPr>
        <w:jc w:val="right"/>
        <w:rPr>
          <w:sz w:val="28"/>
          <w:szCs w:val="28"/>
        </w:rPr>
      </w:pPr>
    </w:p>
    <w:p w:rsidR="004B1E52" w:rsidRDefault="004B1E52" w:rsidP="00ED7733">
      <w:pPr>
        <w:jc w:val="right"/>
        <w:rPr>
          <w:sz w:val="28"/>
          <w:szCs w:val="28"/>
        </w:rPr>
      </w:pPr>
    </w:p>
    <w:p w:rsidR="004B1E52" w:rsidRDefault="004B1E52" w:rsidP="00ED7733">
      <w:pPr>
        <w:jc w:val="right"/>
        <w:rPr>
          <w:sz w:val="28"/>
          <w:szCs w:val="28"/>
        </w:rPr>
      </w:pPr>
    </w:p>
    <w:p w:rsidR="004B1E52" w:rsidRDefault="004B1E52" w:rsidP="00ED7733">
      <w:pPr>
        <w:jc w:val="right"/>
        <w:rPr>
          <w:sz w:val="28"/>
          <w:szCs w:val="28"/>
        </w:rPr>
      </w:pPr>
    </w:p>
    <w:p w:rsidR="004B1E52" w:rsidRDefault="004B1E52" w:rsidP="00ED7733">
      <w:pPr>
        <w:jc w:val="right"/>
        <w:rPr>
          <w:sz w:val="28"/>
          <w:szCs w:val="28"/>
        </w:rPr>
      </w:pPr>
    </w:p>
    <w:p w:rsidR="00590F7F" w:rsidRDefault="00590F7F" w:rsidP="00C56066">
      <w:pPr>
        <w:rPr>
          <w:sz w:val="28"/>
          <w:szCs w:val="28"/>
        </w:rPr>
      </w:pPr>
    </w:p>
    <w:p w:rsidR="00590F7F" w:rsidRDefault="00590F7F" w:rsidP="00ED7733">
      <w:pPr>
        <w:jc w:val="right"/>
        <w:rPr>
          <w:sz w:val="28"/>
          <w:szCs w:val="28"/>
        </w:rPr>
      </w:pPr>
    </w:p>
    <w:p w:rsidR="00D56314" w:rsidRDefault="00D56314" w:rsidP="00ED773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82976">
        <w:rPr>
          <w:sz w:val="28"/>
          <w:szCs w:val="28"/>
        </w:rPr>
        <w:t xml:space="preserve"> №</w:t>
      </w:r>
      <w:r w:rsidR="00C56066">
        <w:rPr>
          <w:sz w:val="28"/>
          <w:szCs w:val="28"/>
        </w:rPr>
        <w:t xml:space="preserve"> </w:t>
      </w:r>
      <w:r w:rsidR="00E82976">
        <w:rPr>
          <w:sz w:val="28"/>
          <w:szCs w:val="28"/>
        </w:rPr>
        <w:t>1</w:t>
      </w:r>
    </w:p>
    <w:p w:rsidR="00D56314" w:rsidRDefault="00D56314" w:rsidP="00D5631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56314" w:rsidRDefault="00A77CAF" w:rsidP="00D56314">
      <w:pPr>
        <w:jc w:val="right"/>
        <w:rPr>
          <w:sz w:val="28"/>
          <w:szCs w:val="28"/>
        </w:rPr>
      </w:pPr>
      <w:r>
        <w:rPr>
          <w:sz w:val="28"/>
          <w:szCs w:val="28"/>
        </w:rPr>
        <w:t>Любино-Малоросского сельского</w:t>
      </w:r>
      <w:r w:rsidR="00D56314">
        <w:rPr>
          <w:sz w:val="28"/>
          <w:szCs w:val="28"/>
        </w:rPr>
        <w:t xml:space="preserve"> поселения </w:t>
      </w:r>
    </w:p>
    <w:p w:rsidR="00D56314" w:rsidRDefault="00D56314" w:rsidP="00C560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Любинского муниципального района </w:t>
      </w:r>
      <w:r w:rsidR="00C56066">
        <w:rPr>
          <w:sz w:val="28"/>
          <w:szCs w:val="28"/>
        </w:rPr>
        <w:t>Омской области</w:t>
      </w:r>
    </w:p>
    <w:p w:rsidR="00D56314" w:rsidRDefault="002E64B6" w:rsidP="00D563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40C2">
        <w:rPr>
          <w:sz w:val="28"/>
          <w:szCs w:val="28"/>
        </w:rPr>
        <w:t>0</w:t>
      </w:r>
      <w:r w:rsidR="00C56066">
        <w:rPr>
          <w:sz w:val="28"/>
          <w:szCs w:val="28"/>
        </w:rPr>
        <w:t>4.07.</w:t>
      </w:r>
      <w:r w:rsidR="00F140C2">
        <w:rPr>
          <w:sz w:val="28"/>
          <w:szCs w:val="28"/>
        </w:rPr>
        <w:t>202</w:t>
      </w:r>
      <w:r w:rsidR="001F4200">
        <w:rPr>
          <w:sz w:val="28"/>
          <w:szCs w:val="28"/>
        </w:rPr>
        <w:t>4</w:t>
      </w:r>
      <w:r w:rsidR="00C56066">
        <w:rPr>
          <w:sz w:val="28"/>
          <w:szCs w:val="28"/>
        </w:rPr>
        <w:t xml:space="preserve"> г. </w:t>
      </w:r>
      <w:r w:rsidR="00D56314">
        <w:rPr>
          <w:sz w:val="28"/>
          <w:szCs w:val="28"/>
        </w:rPr>
        <w:t>№</w:t>
      </w:r>
      <w:r w:rsidR="00B04FFC">
        <w:rPr>
          <w:sz w:val="28"/>
          <w:szCs w:val="28"/>
        </w:rPr>
        <w:t xml:space="preserve"> </w:t>
      </w:r>
      <w:r w:rsidR="001F4200">
        <w:rPr>
          <w:sz w:val="28"/>
          <w:szCs w:val="28"/>
        </w:rPr>
        <w:t>79</w:t>
      </w:r>
      <w:r w:rsidR="00B04FFC">
        <w:rPr>
          <w:sz w:val="28"/>
          <w:szCs w:val="28"/>
        </w:rPr>
        <w:t>-</w:t>
      </w:r>
      <w:r w:rsidR="00D56314">
        <w:rPr>
          <w:sz w:val="28"/>
          <w:szCs w:val="28"/>
        </w:rPr>
        <w:t>п</w:t>
      </w:r>
    </w:p>
    <w:p w:rsidR="00D56314" w:rsidRDefault="00D56314" w:rsidP="00D56314">
      <w:pPr>
        <w:rPr>
          <w:sz w:val="28"/>
          <w:szCs w:val="28"/>
        </w:rPr>
      </w:pPr>
    </w:p>
    <w:p w:rsidR="00C56066" w:rsidRDefault="00C56066" w:rsidP="00D56314">
      <w:pPr>
        <w:rPr>
          <w:sz w:val="28"/>
          <w:szCs w:val="28"/>
        </w:rPr>
      </w:pPr>
    </w:p>
    <w:p w:rsidR="004B1E52" w:rsidRDefault="004B1E52" w:rsidP="004B1E52">
      <w:pPr>
        <w:suppressAutoHyphens w:val="0"/>
        <w:jc w:val="center"/>
        <w:rPr>
          <w:sz w:val="28"/>
          <w:szCs w:val="28"/>
        </w:rPr>
      </w:pPr>
      <w:r w:rsidRPr="004B1E52">
        <w:rPr>
          <w:sz w:val="28"/>
          <w:szCs w:val="28"/>
          <w:lang w:eastAsia="ru-RU"/>
        </w:rPr>
        <w:t>Состав комиссии по проведению аукциона</w:t>
      </w:r>
      <w:r w:rsidRPr="004B1E52">
        <w:rPr>
          <w:sz w:val="28"/>
          <w:szCs w:val="28"/>
        </w:rPr>
        <w:t xml:space="preserve"> на право заключения договора на размещение нестационарного торгового объекта на территории </w:t>
      </w:r>
      <w:r w:rsidR="00A77CAF">
        <w:rPr>
          <w:sz w:val="28"/>
          <w:szCs w:val="28"/>
        </w:rPr>
        <w:t>Любино-Малоросского сельского</w:t>
      </w:r>
      <w:r w:rsidRPr="004B1E52">
        <w:rPr>
          <w:sz w:val="28"/>
          <w:szCs w:val="28"/>
        </w:rPr>
        <w:t xml:space="preserve"> поселения Любинского муниципального района Омской области</w:t>
      </w:r>
    </w:p>
    <w:p w:rsidR="00C56066" w:rsidRPr="004B1E52" w:rsidRDefault="00C56066" w:rsidP="004B1E52">
      <w:pPr>
        <w:suppressAutoHyphens w:val="0"/>
        <w:jc w:val="center"/>
        <w:rPr>
          <w:sz w:val="28"/>
          <w:szCs w:val="28"/>
          <w:lang w:eastAsia="ru-RU"/>
        </w:rPr>
      </w:pPr>
    </w:p>
    <w:p w:rsidR="00C56066" w:rsidRPr="00C56066" w:rsidRDefault="00C56066" w:rsidP="00C56066">
      <w:pPr>
        <w:jc w:val="center"/>
        <w:rPr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1"/>
        <w:gridCol w:w="5310"/>
      </w:tblGrid>
      <w:tr w:rsidR="001F4200" w:rsidRPr="004B1E52" w:rsidTr="00D20727">
        <w:trPr>
          <w:trHeight w:val="808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0" w:rsidRPr="001F4200" w:rsidRDefault="001F4200" w:rsidP="001F4200">
            <w:pPr>
              <w:rPr>
                <w:sz w:val="28"/>
              </w:rPr>
            </w:pPr>
            <w:r w:rsidRPr="001F4200">
              <w:rPr>
                <w:sz w:val="28"/>
              </w:rPr>
              <w:t>Маннапов Григорий Валеевич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0" w:rsidRPr="001F4200" w:rsidRDefault="001F4200" w:rsidP="001F4200">
            <w:pPr>
              <w:rPr>
                <w:sz w:val="28"/>
              </w:rPr>
            </w:pPr>
            <w:r w:rsidRPr="001F4200">
              <w:rPr>
                <w:sz w:val="28"/>
              </w:rPr>
              <w:t>Глава Любино-Малоросского сельского поселения- председатель аукционной комиссии</w:t>
            </w:r>
          </w:p>
        </w:tc>
      </w:tr>
      <w:tr w:rsidR="001F4200" w:rsidRPr="004B1E52" w:rsidTr="00D20727">
        <w:trPr>
          <w:trHeight w:val="397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0" w:rsidRPr="001F4200" w:rsidRDefault="001F4200" w:rsidP="001F4200">
            <w:pPr>
              <w:rPr>
                <w:sz w:val="28"/>
              </w:rPr>
            </w:pPr>
            <w:r w:rsidRPr="001F4200">
              <w:rPr>
                <w:sz w:val="28"/>
              </w:rPr>
              <w:t>Жилун Оксана Викторовна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0" w:rsidRPr="001F4200" w:rsidRDefault="00C56066" w:rsidP="001F4200">
            <w:pPr>
              <w:rPr>
                <w:sz w:val="28"/>
              </w:rPr>
            </w:pPr>
            <w:r>
              <w:rPr>
                <w:sz w:val="28"/>
              </w:rPr>
              <w:t>И</w:t>
            </w:r>
            <w:r w:rsidR="001F4200" w:rsidRPr="001F4200">
              <w:rPr>
                <w:sz w:val="28"/>
              </w:rPr>
              <w:t>нспектор по налогам и земельным вопросам Администрации Любино-Малоросского сельского поселения - секретарь комиссии</w:t>
            </w:r>
          </w:p>
        </w:tc>
      </w:tr>
      <w:tr w:rsidR="001F4200" w:rsidRPr="004B1E52" w:rsidTr="00D20727">
        <w:trPr>
          <w:trHeight w:val="804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0" w:rsidRPr="001F4200" w:rsidRDefault="001F4200" w:rsidP="001F4200">
            <w:pPr>
              <w:rPr>
                <w:sz w:val="28"/>
              </w:rPr>
            </w:pPr>
            <w:r w:rsidRPr="001F4200">
              <w:rPr>
                <w:sz w:val="28"/>
              </w:rPr>
              <w:t>Члены комиссии: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0" w:rsidRPr="001F4200" w:rsidRDefault="001F4200" w:rsidP="001F4200">
            <w:pPr>
              <w:rPr>
                <w:sz w:val="28"/>
              </w:rPr>
            </w:pPr>
          </w:p>
        </w:tc>
      </w:tr>
      <w:tr w:rsidR="001F4200" w:rsidRPr="004B1E52" w:rsidTr="00D20727">
        <w:trPr>
          <w:trHeight w:val="804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0" w:rsidRPr="001F4200" w:rsidRDefault="001F4200" w:rsidP="001F4200">
            <w:pPr>
              <w:rPr>
                <w:sz w:val="28"/>
              </w:rPr>
            </w:pPr>
            <w:r w:rsidRPr="001F4200">
              <w:rPr>
                <w:sz w:val="28"/>
              </w:rPr>
              <w:t>Сухинина Елена Михайловна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0" w:rsidRPr="001F4200" w:rsidRDefault="001F4200" w:rsidP="001F4200">
            <w:pPr>
              <w:rPr>
                <w:sz w:val="28"/>
              </w:rPr>
            </w:pPr>
            <w:r w:rsidRPr="001F4200">
              <w:rPr>
                <w:sz w:val="28"/>
              </w:rPr>
              <w:t>Главный специалист Администрации Любино-Малоросского сельского поселения</w:t>
            </w:r>
          </w:p>
        </w:tc>
      </w:tr>
      <w:tr w:rsidR="001F4200" w:rsidRPr="004B1E52" w:rsidTr="00D20727">
        <w:trPr>
          <w:trHeight w:val="804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0" w:rsidRPr="001F4200" w:rsidRDefault="001F4200" w:rsidP="001F4200">
            <w:pPr>
              <w:rPr>
                <w:sz w:val="28"/>
              </w:rPr>
            </w:pPr>
            <w:r w:rsidRPr="001F4200">
              <w:rPr>
                <w:sz w:val="28"/>
              </w:rPr>
              <w:t>Шаповал Светлана Викторовна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0" w:rsidRPr="001F4200" w:rsidRDefault="00C56066" w:rsidP="001F4200">
            <w:pPr>
              <w:rPr>
                <w:sz w:val="28"/>
              </w:rPr>
            </w:pPr>
            <w:r>
              <w:rPr>
                <w:sz w:val="28"/>
              </w:rPr>
              <w:t>И</w:t>
            </w:r>
            <w:r w:rsidR="001F4200" w:rsidRPr="001F4200">
              <w:rPr>
                <w:sz w:val="28"/>
              </w:rPr>
              <w:t>нспектор по работе с населением Администрации Любино-Малоросского сельского поселения</w:t>
            </w:r>
          </w:p>
        </w:tc>
      </w:tr>
      <w:tr w:rsidR="001F4200" w:rsidRPr="004B1E52" w:rsidTr="00D20727">
        <w:trPr>
          <w:trHeight w:val="804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0" w:rsidRPr="001F4200" w:rsidRDefault="001F4200" w:rsidP="001F4200">
            <w:pPr>
              <w:rPr>
                <w:sz w:val="28"/>
              </w:rPr>
            </w:pPr>
            <w:r w:rsidRPr="001F4200">
              <w:rPr>
                <w:sz w:val="28"/>
              </w:rPr>
              <w:t>Шнайдер Оксана Васильевна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0" w:rsidRPr="001F4200" w:rsidRDefault="00C56066" w:rsidP="001F4200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="001F4200" w:rsidRPr="001F4200">
              <w:rPr>
                <w:sz w:val="28"/>
              </w:rPr>
              <w:t>епутат Совета Любино-Малоросского сельского поселения</w:t>
            </w:r>
          </w:p>
        </w:tc>
      </w:tr>
    </w:tbl>
    <w:p w:rsidR="004B1E52" w:rsidRPr="004B1E52" w:rsidRDefault="004B1E52" w:rsidP="004B1E52">
      <w:pPr>
        <w:spacing w:line="360" w:lineRule="auto"/>
        <w:jc w:val="both"/>
        <w:rPr>
          <w:sz w:val="28"/>
          <w:szCs w:val="28"/>
        </w:rPr>
      </w:pPr>
    </w:p>
    <w:p w:rsidR="004B1E52" w:rsidRPr="004B1E52" w:rsidRDefault="004B1E52" w:rsidP="004B1E52">
      <w:pPr>
        <w:suppressAutoHyphens w:val="0"/>
        <w:spacing w:before="120"/>
        <w:jc w:val="right"/>
        <w:rPr>
          <w:color w:val="000000"/>
          <w:sz w:val="24"/>
          <w:szCs w:val="24"/>
          <w:lang w:eastAsia="ru-RU"/>
        </w:rPr>
      </w:pPr>
    </w:p>
    <w:p w:rsidR="004B1E52" w:rsidRPr="004B1E52" w:rsidRDefault="004B1E52" w:rsidP="004B1E52">
      <w:pPr>
        <w:suppressAutoHyphens w:val="0"/>
        <w:spacing w:before="120"/>
        <w:jc w:val="right"/>
        <w:rPr>
          <w:color w:val="000000"/>
          <w:sz w:val="24"/>
          <w:szCs w:val="24"/>
          <w:lang w:eastAsia="ru-RU"/>
        </w:rPr>
      </w:pPr>
    </w:p>
    <w:p w:rsidR="004B1E52" w:rsidRDefault="004B1E52" w:rsidP="004B1E52">
      <w:pPr>
        <w:suppressAutoHyphens w:val="0"/>
        <w:spacing w:before="120"/>
        <w:jc w:val="right"/>
        <w:rPr>
          <w:color w:val="000000"/>
          <w:sz w:val="24"/>
          <w:szCs w:val="24"/>
          <w:lang w:eastAsia="ru-RU"/>
        </w:rPr>
      </w:pPr>
    </w:p>
    <w:p w:rsidR="008B5383" w:rsidRDefault="008B5383" w:rsidP="004B1E52">
      <w:pPr>
        <w:suppressAutoHyphens w:val="0"/>
        <w:spacing w:before="120"/>
        <w:jc w:val="right"/>
        <w:rPr>
          <w:color w:val="000000"/>
          <w:sz w:val="24"/>
          <w:szCs w:val="24"/>
          <w:lang w:eastAsia="ru-RU"/>
        </w:rPr>
      </w:pPr>
    </w:p>
    <w:p w:rsidR="008B5383" w:rsidRDefault="008B5383" w:rsidP="004B1E52">
      <w:pPr>
        <w:suppressAutoHyphens w:val="0"/>
        <w:spacing w:before="120"/>
        <w:jc w:val="right"/>
        <w:rPr>
          <w:color w:val="000000"/>
          <w:sz w:val="24"/>
          <w:szCs w:val="24"/>
          <w:lang w:eastAsia="ru-RU"/>
        </w:rPr>
      </w:pPr>
    </w:p>
    <w:p w:rsidR="00C56066" w:rsidRDefault="00C56066" w:rsidP="004B1E52">
      <w:pPr>
        <w:suppressAutoHyphens w:val="0"/>
        <w:spacing w:before="120"/>
        <w:jc w:val="right"/>
        <w:rPr>
          <w:color w:val="000000"/>
          <w:sz w:val="24"/>
          <w:szCs w:val="24"/>
          <w:lang w:eastAsia="ru-RU"/>
        </w:rPr>
      </w:pPr>
    </w:p>
    <w:p w:rsidR="00C56066" w:rsidRDefault="00C56066" w:rsidP="004B1E52">
      <w:pPr>
        <w:suppressAutoHyphens w:val="0"/>
        <w:spacing w:before="120"/>
        <w:jc w:val="right"/>
        <w:rPr>
          <w:color w:val="000000"/>
          <w:sz w:val="24"/>
          <w:szCs w:val="24"/>
          <w:lang w:eastAsia="ru-RU"/>
        </w:rPr>
      </w:pPr>
    </w:p>
    <w:p w:rsidR="00C56066" w:rsidRDefault="00C56066" w:rsidP="004B1E52">
      <w:pPr>
        <w:suppressAutoHyphens w:val="0"/>
        <w:spacing w:before="120"/>
        <w:jc w:val="right"/>
        <w:rPr>
          <w:color w:val="000000"/>
          <w:sz w:val="24"/>
          <w:szCs w:val="24"/>
          <w:lang w:eastAsia="ru-RU"/>
        </w:rPr>
      </w:pPr>
    </w:p>
    <w:p w:rsidR="00C56066" w:rsidRDefault="00C56066" w:rsidP="004B1E52">
      <w:pPr>
        <w:suppressAutoHyphens w:val="0"/>
        <w:spacing w:before="120"/>
        <w:jc w:val="right"/>
        <w:rPr>
          <w:color w:val="000000"/>
          <w:sz w:val="24"/>
          <w:szCs w:val="24"/>
          <w:lang w:eastAsia="ru-RU"/>
        </w:rPr>
      </w:pPr>
    </w:p>
    <w:p w:rsidR="00C56066" w:rsidRDefault="00C56066" w:rsidP="004B1E52">
      <w:pPr>
        <w:suppressAutoHyphens w:val="0"/>
        <w:spacing w:before="120"/>
        <w:jc w:val="right"/>
        <w:rPr>
          <w:color w:val="000000"/>
          <w:sz w:val="24"/>
          <w:szCs w:val="24"/>
          <w:lang w:eastAsia="ru-RU"/>
        </w:rPr>
      </w:pPr>
    </w:p>
    <w:p w:rsidR="00C56066" w:rsidRDefault="00C56066" w:rsidP="00F83D29">
      <w:pPr>
        <w:suppressAutoHyphens w:val="0"/>
        <w:spacing w:before="120"/>
        <w:rPr>
          <w:color w:val="000000"/>
          <w:sz w:val="24"/>
          <w:szCs w:val="24"/>
          <w:lang w:eastAsia="ru-RU"/>
        </w:rPr>
      </w:pPr>
    </w:p>
    <w:p w:rsidR="002C1D41" w:rsidRDefault="002C1D41" w:rsidP="002E64B6">
      <w:pPr>
        <w:jc w:val="right"/>
        <w:rPr>
          <w:sz w:val="28"/>
          <w:szCs w:val="28"/>
        </w:rPr>
      </w:pPr>
    </w:p>
    <w:p w:rsidR="002E64B6" w:rsidRDefault="002E64B6" w:rsidP="002E64B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82976">
        <w:rPr>
          <w:sz w:val="28"/>
          <w:szCs w:val="28"/>
        </w:rPr>
        <w:t xml:space="preserve"> №</w:t>
      </w:r>
      <w:r w:rsidR="00C56066">
        <w:rPr>
          <w:sz w:val="28"/>
          <w:szCs w:val="28"/>
        </w:rPr>
        <w:t xml:space="preserve"> </w:t>
      </w:r>
      <w:r w:rsidR="00E82976">
        <w:rPr>
          <w:sz w:val="28"/>
          <w:szCs w:val="28"/>
        </w:rPr>
        <w:t>2</w:t>
      </w:r>
    </w:p>
    <w:p w:rsidR="002E64B6" w:rsidRDefault="002E64B6" w:rsidP="002E64B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E64B6" w:rsidRDefault="00A77CAF" w:rsidP="002E64B6">
      <w:pPr>
        <w:jc w:val="right"/>
        <w:rPr>
          <w:sz w:val="28"/>
          <w:szCs w:val="28"/>
        </w:rPr>
      </w:pPr>
      <w:r>
        <w:rPr>
          <w:sz w:val="28"/>
          <w:szCs w:val="28"/>
        </w:rPr>
        <w:t>Любино-Малоросского сельского</w:t>
      </w:r>
      <w:r w:rsidR="002E64B6">
        <w:rPr>
          <w:sz w:val="28"/>
          <w:szCs w:val="28"/>
        </w:rPr>
        <w:t xml:space="preserve"> поселения </w:t>
      </w:r>
    </w:p>
    <w:p w:rsidR="002E64B6" w:rsidRDefault="002E64B6" w:rsidP="00C56066">
      <w:pPr>
        <w:jc w:val="right"/>
        <w:rPr>
          <w:sz w:val="28"/>
          <w:szCs w:val="28"/>
        </w:rPr>
      </w:pPr>
      <w:r>
        <w:rPr>
          <w:sz w:val="28"/>
          <w:szCs w:val="28"/>
        </w:rPr>
        <w:t>Любинского муниципального района</w:t>
      </w:r>
      <w:r w:rsidR="00C56066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</w:t>
      </w:r>
    </w:p>
    <w:p w:rsidR="002E64B6" w:rsidRDefault="002E64B6" w:rsidP="002E64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40C2">
        <w:rPr>
          <w:sz w:val="28"/>
          <w:szCs w:val="28"/>
        </w:rPr>
        <w:t>0</w:t>
      </w:r>
      <w:r w:rsidR="001F4200">
        <w:rPr>
          <w:sz w:val="28"/>
          <w:szCs w:val="28"/>
        </w:rPr>
        <w:t>4</w:t>
      </w:r>
      <w:r w:rsidR="00C56066">
        <w:rPr>
          <w:sz w:val="28"/>
          <w:szCs w:val="28"/>
        </w:rPr>
        <w:t>.07.</w:t>
      </w:r>
      <w:r w:rsidR="00F140C2">
        <w:rPr>
          <w:sz w:val="28"/>
          <w:szCs w:val="28"/>
        </w:rPr>
        <w:t>202</w:t>
      </w:r>
      <w:r w:rsidR="001F4200">
        <w:rPr>
          <w:sz w:val="28"/>
          <w:szCs w:val="28"/>
        </w:rPr>
        <w:t>4</w:t>
      </w:r>
      <w:r w:rsidR="00F140C2">
        <w:rPr>
          <w:sz w:val="28"/>
          <w:szCs w:val="28"/>
        </w:rPr>
        <w:t xml:space="preserve"> г</w:t>
      </w:r>
      <w:r w:rsidR="00C5606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</w:t>
      </w:r>
      <w:r w:rsidR="001F4200">
        <w:rPr>
          <w:sz w:val="28"/>
          <w:szCs w:val="28"/>
        </w:rPr>
        <w:t>79</w:t>
      </w:r>
      <w:r>
        <w:rPr>
          <w:sz w:val="28"/>
          <w:szCs w:val="28"/>
        </w:rPr>
        <w:t>-п</w:t>
      </w:r>
    </w:p>
    <w:p w:rsidR="002E64B6" w:rsidRDefault="002E64B6" w:rsidP="002E64B6">
      <w:pPr>
        <w:rPr>
          <w:sz w:val="28"/>
          <w:szCs w:val="28"/>
        </w:rPr>
      </w:pPr>
    </w:p>
    <w:p w:rsidR="004B1E52" w:rsidRPr="004B1E52" w:rsidRDefault="004B1E52" w:rsidP="004B1E52">
      <w:pPr>
        <w:spacing w:line="360" w:lineRule="auto"/>
        <w:jc w:val="center"/>
        <w:rPr>
          <w:b/>
          <w:sz w:val="28"/>
          <w:szCs w:val="28"/>
        </w:rPr>
      </w:pPr>
    </w:p>
    <w:p w:rsidR="004B1E52" w:rsidRPr="004B1E52" w:rsidRDefault="004B1E52" w:rsidP="004B1E52">
      <w:pPr>
        <w:spacing w:line="360" w:lineRule="auto"/>
        <w:jc w:val="center"/>
        <w:rPr>
          <w:b/>
          <w:sz w:val="28"/>
          <w:szCs w:val="28"/>
        </w:rPr>
      </w:pPr>
    </w:p>
    <w:p w:rsidR="004B1E52" w:rsidRPr="004B1E52" w:rsidRDefault="004B1E52" w:rsidP="004B1E52">
      <w:pPr>
        <w:spacing w:line="360" w:lineRule="auto"/>
        <w:jc w:val="center"/>
        <w:rPr>
          <w:b/>
          <w:sz w:val="28"/>
          <w:szCs w:val="28"/>
        </w:rPr>
      </w:pPr>
    </w:p>
    <w:p w:rsidR="004B1E52" w:rsidRPr="004B1E52" w:rsidRDefault="004B1E52" w:rsidP="004B1E52">
      <w:pPr>
        <w:spacing w:line="360" w:lineRule="auto"/>
        <w:jc w:val="center"/>
        <w:rPr>
          <w:b/>
          <w:sz w:val="28"/>
          <w:szCs w:val="28"/>
        </w:rPr>
      </w:pPr>
    </w:p>
    <w:p w:rsidR="004B1E52" w:rsidRPr="004B1E52" w:rsidRDefault="004B1E52" w:rsidP="004B1E52">
      <w:pPr>
        <w:jc w:val="center"/>
        <w:rPr>
          <w:b/>
          <w:sz w:val="28"/>
          <w:szCs w:val="28"/>
        </w:rPr>
      </w:pPr>
    </w:p>
    <w:p w:rsidR="004B1E52" w:rsidRPr="004B1E52" w:rsidRDefault="004B1E52" w:rsidP="004B1E52">
      <w:pPr>
        <w:jc w:val="center"/>
        <w:rPr>
          <w:b/>
          <w:sz w:val="28"/>
          <w:szCs w:val="28"/>
        </w:rPr>
      </w:pPr>
      <w:r w:rsidRPr="004B1E52">
        <w:rPr>
          <w:b/>
          <w:sz w:val="28"/>
          <w:szCs w:val="28"/>
        </w:rPr>
        <w:t>ДОКУМЕНТАЦИЯ ОБ ОТКРЫТОМ АУКЦИОНЕ</w:t>
      </w:r>
    </w:p>
    <w:p w:rsidR="004B1E52" w:rsidRPr="004B1E52" w:rsidRDefault="004B1E52" w:rsidP="004B1E52">
      <w:pPr>
        <w:numPr>
          <w:ilvl w:val="3"/>
          <w:numId w:val="0"/>
        </w:numPr>
        <w:tabs>
          <w:tab w:val="num" w:pos="864"/>
        </w:tabs>
        <w:ind w:hanging="864"/>
        <w:jc w:val="center"/>
        <w:outlineLvl w:val="3"/>
        <w:rPr>
          <w:b/>
          <w:bCs/>
          <w:sz w:val="28"/>
          <w:szCs w:val="28"/>
        </w:rPr>
      </w:pPr>
      <w:r w:rsidRPr="004B1E52">
        <w:rPr>
          <w:b/>
          <w:bCs/>
          <w:sz w:val="28"/>
          <w:szCs w:val="28"/>
        </w:rPr>
        <w:t xml:space="preserve">НА ПРАВО ЗАКЛЮЧЕНИЯ ДОГОВОРА НА РАЗМЕЩЕНИЕ НЕСТАЦИОНАРНОГО ТОРГОВОГО ОБЪЕКТА НА ТЕРРИТОРИИ </w:t>
      </w:r>
      <w:r w:rsidR="00A77CAF">
        <w:rPr>
          <w:b/>
          <w:bCs/>
          <w:sz w:val="28"/>
          <w:szCs w:val="28"/>
        </w:rPr>
        <w:t>ЛЮБИНО-МАЛОРОССКОГО СЕЛЬСКОГО</w:t>
      </w:r>
      <w:r w:rsidRPr="004B1E52">
        <w:rPr>
          <w:b/>
          <w:bCs/>
          <w:sz w:val="28"/>
          <w:szCs w:val="28"/>
        </w:rPr>
        <w:t xml:space="preserve"> ПОСЕЛЕНИЯ ЛЮБИНСКОГО МУНИЦИПАЛЬНОГО РАЙОНА ОМСКОЙ ОБЛАСТИ</w:t>
      </w:r>
    </w:p>
    <w:p w:rsidR="004B1E52" w:rsidRPr="004B1E52" w:rsidRDefault="004B1E52" w:rsidP="004B1E52">
      <w:pPr>
        <w:spacing w:line="360" w:lineRule="auto"/>
        <w:jc w:val="center"/>
        <w:rPr>
          <w:b/>
          <w:sz w:val="28"/>
          <w:szCs w:val="28"/>
        </w:rPr>
      </w:pPr>
    </w:p>
    <w:p w:rsidR="004B1E52" w:rsidRPr="004B1E52" w:rsidRDefault="004B1E52" w:rsidP="004B1E52">
      <w:pPr>
        <w:spacing w:line="360" w:lineRule="auto"/>
        <w:jc w:val="center"/>
        <w:rPr>
          <w:b/>
          <w:sz w:val="28"/>
          <w:szCs w:val="28"/>
        </w:rPr>
      </w:pPr>
    </w:p>
    <w:p w:rsidR="004B1E52" w:rsidRPr="004B1E52" w:rsidRDefault="004B1E52" w:rsidP="004B1E52">
      <w:pPr>
        <w:spacing w:line="360" w:lineRule="auto"/>
        <w:jc w:val="center"/>
        <w:rPr>
          <w:b/>
          <w:sz w:val="28"/>
          <w:szCs w:val="28"/>
        </w:rPr>
      </w:pPr>
    </w:p>
    <w:p w:rsidR="004B1E52" w:rsidRPr="004B1E52" w:rsidRDefault="004B1E52" w:rsidP="004B1E52">
      <w:pPr>
        <w:spacing w:line="360" w:lineRule="auto"/>
        <w:jc w:val="center"/>
        <w:rPr>
          <w:b/>
          <w:sz w:val="28"/>
          <w:szCs w:val="28"/>
        </w:rPr>
      </w:pPr>
    </w:p>
    <w:p w:rsidR="004B1E52" w:rsidRPr="004B1E52" w:rsidRDefault="004B1E52" w:rsidP="004B1E52">
      <w:pPr>
        <w:spacing w:line="360" w:lineRule="auto"/>
        <w:jc w:val="center"/>
        <w:rPr>
          <w:b/>
          <w:sz w:val="28"/>
          <w:szCs w:val="28"/>
        </w:rPr>
      </w:pPr>
    </w:p>
    <w:p w:rsidR="004B1E52" w:rsidRPr="004B1E52" w:rsidRDefault="004B1E52" w:rsidP="004B1E52">
      <w:pPr>
        <w:spacing w:line="360" w:lineRule="auto"/>
        <w:jc w:val="center"/>
        <w:rPr>
          <w:b/>
          <w:sz w:val="24"/>
          <w:szCs w:val="24"/>
        </w:rPr>
      </w:pPr>
    </w:p>
    <w:p w:rsidR="004B1E52" w:rsidRPr="004B1E52" w:rsidRDefault="004B1E52" w:rsidP="004B1E52">
      <w:pPr>
        <w:spacing w:line="360" w:lineRule="auto"/>
        <w:jc w:val="center"/>
        <w:rPr>
          <w:b/>
          <w:sz w:val="24"/>
          <w:szCs w:val="24"/>
        </w:rPr>
      </w:pPr>
    </w:p>
    <w:p w:rsidR="004B1E52" w:rsidRPr="004B1E52" w:rsidRDefault="004B1E52" w:rsidP="004B1E52">
      <w:pPr>
        <w:spacing w:line="360" w:lineRule="auto"/>
        <w:jc w:val="center"/>
        <w:rPr>
          <w:b/>
          <w:sz w:val="24"/>
          <w:szCs w:val="24"/>
        </w:rPr>
      </w:pPr>
    </w:p>
    <w:p w:rsidR="004B1E52" w:rsidRPr="004B1E52" w:rsidRDefault="004B1E52" w:rsidP="004B1E52">
      <w:pPr>
        <w:spacing w:line="360" w:lineRule="auto"/>
        <w:jc w:val="center"/>
        <w:rPr>
          <w:b/>
          <w:sz w:val="24"/>
          <w:szCs w:val="24"/>
        </w:rPr>
      </w:pPr>
    </w:p>
    <w:p w:rsidR="004B1E52" w:rsidRPr="004B1E52" w:rsidRDefault="004B1E52" w:rsidP="004B1E52">
      <w:pPr>
        <w:spacing w:line="360" w:lineRule="auto"/>
        <w:jc w:val="center"/>
        <w:rPr>
          <w:b/>
          <w:sz w:val="24"/>
          <w:szCs w:val="24"/>
        </w:rPr>
      </w:pPr>
    </w:p>
    <w:p w:rsidR="004B1E52" w:rsidRPr="004B1E52" w:rsidRDefault="004B1E52" w:rsidP="004B1E52">
      <w:pPr>
        <w:jc w:val="center"/>
        <w:rPr>
          <w:b/>
          <w:sz w:val="24"/>
          <w:szCs w:val="24"/>
        </w:rPr>
      </w:pPr>
    </w:p>
    <w:p w:rsidR="004B1E52" w:rsidRPr="004B1E52" w:rsidRDefault="004B1E52" w:rsidP="004B1E52">
      <w:pPr>
        <w:jc w:val="center"/>
        <w:rPr>
          <w:b/>
          <w:sz w:val="24"/>
          <w:szCs w:val="24"/>
        </w:rPr>
      </w:pPr>
    </w:p>
    <w:p w:rsidR="004B1E52" w:rsidRPr="004B1E52" w:rsidRDefault="004B1E52" w:rsidP="004B1E52">
      <w:pPr>
        <w:rPr>
          <w:b/>
          <w:sz w:val="24"/>
          <w:szCs w:val="24"/>
        </w:rPr>
      </w:pPr>
    </w:p>
    <w:p w:rsidR="004B1E52" w:rsidRPr="004B1E52" w:rsidRDefault="004B1E52" w:rsidP="004B1E52">
      <w:pPr>
        <w:jc w:val="center"/>
        <w:rPr>
          <w:b/>
          <w:sz w:val="24"/>
          <w:szCs w:val="24"/>
        </w:rPr>
      </w:pPr>
    </w:p>
    <w:p w:rsidR="004B1E52" w:rsidRPr="004B1E52" w:rsidRDefault="004B1E52" w:rsidP="004B1E52">
      <w:pPr>
        <w:jc w:val="center"/>
        <w:rPr>
          <w:b/>
          <w:sz w:val="24"/>
          <w:szCs w:val="24"/>
        </w:rPr>
      </w:pPr>
    </w:p>
    <w:p w:rsidR="004B1E52" w:rsidRPr="004B1E52" w:rsidRDefault="004B1E52" w:rsidP="00AF011A">
      <w:pPr>
        <w:rPr>
          <w:b/>
          <w:sz w:val="24"/>
          <w:szCs w:val="24"/>
        </w:rPr>
      </w:pPr>
    </w:p>
    <w:p w:rsidR="004B1E52" w:rsidRPr="004B1E52" w:rsidRDefault="004B1E52" w:rsidP="004B1E52">
      <w:pPr>
        <w:jc w:val="center"/>
        <w:rPr>
          <w:b/>
          <w:sz w:val="24"/>
          <w:szCs w:val="24"/>
        </w:rPr>
      </w:pPr>
    </w:p>
    <w:p w:rsidR="004B1E52" w:rsidRPr="004B1E52" w:rsidRDefault="004B1E52" w:rsidP="004B1E52">
      <w:pPr>
        <w:jc w:val="center"/>
        <w:rPr>
          <w:b/>
          <w:sz w:val="24"/>
          <w:szCs w:val="24"/>
        </w:rPr>
      </w:pPr>
    </w:p>
    <w:p w:rsidR="00AF011A" w:rsidRPr="004B1E52" w:rsidRDefault="00AF011A" w:rsidP="00AF011A">
      <w:pPr>
        <w:rPr>
          <w:b/>
          <w:sz w:val="24"/>
          <w:szCs w:val="24"/>
        </w:rPr>
      </w:pPr>
    </w:p>
    <w:p w:rsidR="004B1E52" w:rsidRPr="004B1E52" w:rsidRDefault="004B1E52" w:rsidP="004B1E52">
      <w:pPr>
        <w:jc w:val="center"/>
        <w:rPr>
          <w:b/>
          <w:sz w:val="24"/>
          <w:szCs w:val="24"/>
        </w:rPr>
      </w:pPr>
    </w:p>
    <w:p w:rsidR="004B1E52" w:rsidRPr="004B1E52" w:rsidRDefault="004B1E52" w:rsidP="004B1E52">
      <w:pPr>
        <w:jc w:val="center"/>
        <w:rPr>
          <w:b/>
          <w:sz w:val="24"/>
          <w:szCs w:val="24"/>
        </w:rPr>
      </w:pPr>
    </w:p>
    <w:p w:rsidR="004B1E52" w:rsidRPr="004B1E52" w:rsidRDefault="004B1E52" w:rsidP="004B1E52">
      <w:pPr>
        <w:rPr>
          <w:b/>
          <w:sz w:val="24"/>
          <w:szCs w:val="24"/>
        </w:rPr>
      </w:pPr>
    </w:p>
    <w:p w:rsidR="004B1E52" w:rsidRPr="004B1E52" w:rsidRDefault="001F4200" w:rsidP="004B1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Любино-Малороссы</w:t>
      </w:r>
    </w:p>
    <w:p w:rsidR="004B1E52" w:rsidRPr="004B1E52" w:rsidRDefault="004B1E52" w:rsidP="004B1E52">
      <w:pPr>
        <w:jc w:val="center"/>
        <w:rPr>
          <w:b/>
          <w:sz w:val="24"/>
          <w:szCs w:val="24"/>
        </w:rPr>
      </w:pPr>
      <w:r w:rsidRPr="004B1E52">
        <w:rPr>
          <w:b/>
          <w:sz w:val="24"/>
          <w:szCs w:val="24"/>
        </w:rPr>
        <w:t>20</w:t>
      </w:r>
      <w:r w:rsidR="002E64B6">
        <w:rPr>
          <w:b/>
          <w:sz w:val="24"/>
          <w:szCs w:val="24"/>
        </w:rPr>
        <w:t>2</w:t>
      </w:r>
      <w:r w:rsidR="001F4200">
        <w:rPr>
          <w:b/>
          <w:sz w:val="24"/>
          <w:szCs w:val="24"/>
        </w:rPr>
        <w:t>4</w:t>
      </w:r>
      <w:r w:rsidRPr="004B1E52">
        <w:rPr>
          <w:b/>
          <w:sz w:val="24"/>
          <w:szCs w:val="24"/>
        </w:rPr>
        <w:t xml:space="preserve"> год</w:t>
      </w:r>
    </w:p>
    <w:p w:rsidR="004B1E52" w:rsidRPr="004B1E52" w:rsidRDefault="004B1E52" w:rsidP="004B1E52">
      <w:pPr>
        <w:jc w:val="center"/>
        <w:rPr>
          <w:b/>
          <w:sz w:val="24"/>
          <w:szCs w:val="24"/>
        </w:rPr>
      </w:pPr>
    </w:p>
    <w:p w:rsidR="00AF011A" w:rsidRDefault="00AF011A" w:rsidP="00C93397">
      <w:pPr>
        <w:suppressAutoHyphens w:val="0"/>
        <w:autoSpaceDE w:val="0"/>
        <w:autoSpaceDN w:val="0"/>
        <w:adjustRightInd w:val="0"/>
        <w:rPr>
          <w:b/>
          <w:bCs/>
          <w:sz w:val="26"/>
          <w:szCs w:val="26"/>
          <w:lang w:eastAsia="ru-RU"/>
        </w:rPr>
      </w:pPr>
    </w:p>
    <w:p w:rsidR="00F83D29" w:rsidRDefault="00F83D29" w:rsidP="00C93397">
      <w:pPr>
        <w:suppressAutoHyphens w:val="0"/>
        <w:autoSpaceDE w:val="0"/>
        <w:autoSpaceDN w:val="0"/>
        <w:adjustRightInd w:val="0"/>
        <w:rPr>
          <w:b/>
          <w:bCs/>
          <w:sz w:val="26"/>
          <w:szCs w:val="26"/>
          <w:lang w:eastAsia="ru-RU"/>
        </w:rPr>
      </w:pPr>
    </w:p>
    <w:p w:rsidR="00F83D29" w:rsidRDefault="00F83D29" w:rsidP="00C93397">
      <w:pPr>
        <w:suppressAutoHyphens w:val="0"/>
        <w:autoSpaceDE w:val="0"/>
        <w:autoSpaceDN w:val="0"/>
        <w:adjustRightInd w:val="0"/>
        <w:rPr>
          <w:b/>
          <w:bCs/>
          <w:sz w:val="26"/>
          <w:szCs w:val="26"/>
          <w:lang w:eastAsia="ru-RU"/>
        </w:rPr>
      </w:pPr>
    </w:p>
    <w:p w:rsidR="002C1D41" w:rsidRDefault="002C1D41" w:rsidP="004B1E52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4B1E52" w:rsidRPr="00AF011A" w:rsidRDefault="004B1E52" w:rsidP="004B1E52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AF011A">
        <w:rPr>
          <w:bCs/>
          <w:sz w:val="28"/>
          <w:szCs w:val="28"/>
          <w:lang w:eastAsia="ru-RU"/>
        </w:rPr>
        <w:t>СОДЕРЖАНИЕ ДОКУМЕНТАЦИИ ОБ АУКЦИОНЕ</w:t>
      </w:r>
    </w:p>
    <w:p w:rsidR="004B1E52" w:rsidRPr="00AF011A" w:rsidRDefault="004B1E52" w:rsidP="004B1E52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9"/>
        <w:gridCol w:w="1036"/>
      </w:tblGrid>
      <w:tr w:rsidR="004B1E52" w:rsidRPr="00AF011A" w:rsidTr="00B90EF2">
        <w:tc>
          <w:tcPr>
            <w:tcW w:w="9322" w:type="dxa"/>
          </w:tcPr>
          <w:p w:rsidR="004B1E52" w:rsidRPr="00AF011A" w:rsidRDefault="004B1E52" w:rsidP="004B1E5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F011A">
              <w:rPr>
                <w:bCs/>
                <w:sz w:val="28"/>
                <w:szCs w:val="28"/>
                <w:lang w:eastAsia="ru-RU"/>
              </w:rPr>
              <w:t>Наименование разделов и приложений</w:t>
            </w:r>
          </w:p>
        </w:tc>
        <w:tc>
          <w:tcPr>
            <w:tcW w:w="1098" w:type="dxa"/>
          </w:tcPr>
          <w:p w:rsidR="004B1E52" w:rsidRPr="00AF011A" w:rsidRDefault="004B1E52" w:rsidP="004B1E5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1E52" w:rsidRPr="00AF011A" w:rsidTr="00B90EF2">
        <w:tc>
          <w:tcPr>
            <w:tcW w:w="9322" w:type="dxa"/>
          </w:tcPr>
          <w:p w:rsidR="004B1E52" w:rsidRPr="00AF011A" w:rsidRDefault="004B1E52" w:rsidP="00AF011A">
            <w:pPr>
              <w:jc w:val="both"/>
              <w:rPr>
                <w:sz w:val="28"/>
                <w:szCs w:val="28"/>
              </w:rPr>
            </w:pPr>
            <w:r w:rsidRPr="00AF011A">
              <w:rPr>
                <w:sz w:val="28"/>
                <w:szCs w:val="28"/>
                <w:lang w:eastAsia="ru-RU"/>
              </w:rPr>
              <w:t xml:space="preserve">Извещение о проведении </w:t>
            </w:r>
            <w:r w:rsidR="00AF011A" w:rsidRPr="00AF011A">
              <w:rPr>
                <w:sz w:val="28"/>
                <w:szCs w:val="28"/>
                <w:lang w:eastAsia="ru-RU"/>
              </w:rPr>
              <w:t>а</w:t>
            </w:r>
            <w:r w:rsidRPr="00AF011A">
              <w:rPr>
                <w:sz w:val="28"/>
                <w:szCs w:val="28"/>
                <w:lang w:eastAsia="ru-RU"/>
              </w:rPr>
              <w:t>укциона</w:t>
            </w:r>
            <w:r w:rsidR="00AF011A" w:rsidRPr="00AF011A">
              <w:rPr>
                <w:sz w:val="28"/>
                <w:szCs w:val="28"/>
              </w:rPr>
              <w:t xml:space="preserve"> открытого аукциона на право заключения договора на размещение нестационарного торгового объекта на территории </w:t>
            </w:r>
            <w:r w:rsidR="00A77CAF">
              <w:rPr>
                <w:sz w:val="28"/>
                <w:szCs w:val="28"/>
              </w:rPr>
              <w:t>Любино-Малоросского сельского</w:t>
            </w:r>
            <w:r w:rsidR="00AF011A" w:rsidRPr="00AF011A">
              <w:rPr>
                <w:sz w:val="28"/>
                <w:szCs w:val="28"/>
              </w:rPr>
              <w:t xml:space="preserve"> поселения Любинского муниципального </w:t>
            </w:r>
            <w:r w:rsidR="00D9063F" w:rsidRPr="00AF011A">
              <w:rPr>
                <w:sz w:val="28"/>
                <w:szCs w:val="28"/>
              </w:rPr>
              <w:t>района</w:t>
            </w:r>
            <w:r w:rsidR="00D9063F">
              <w:rPr>
                <w:sz w:val="28"/>
                <w:szCs w:val="28"/>
              </w:rPr>
              <w:t xml:space="preserve"> </w:t>
            </w:r>
            <w:r w:rsidR="00D9063F" w:rsidRPr="00AF011A">
              <w:rPr>
                <w:sz w:val="28"/>
                <w:szCs w:val="28"/>
              </w:rPr>
              <w:t>Омской</w:t>
            </w:r>
            <w:r w:rsidR="00AF011A" w:rsidRPr="00AF011A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1098" w:type="dxa"/>
          </w:tcPr>
          <w:p w:rsidR="004B1E52" w:rsidRPr="00AF011A" w:rsidRDefault="004B1E52" w:rsidP="004B1E52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1E52" w:rsidRPr="00AF011A" w:rsidTr="00B90EF2">
        <w:tc>
          <w:tcPr>
            <w:tcW w:w="9322" w:type="dxa"/>
          </w:tcPr>
          <w:p w:rsidR="00AF011A" w:rsidRPr="00AF011A" w:rsidRDefault="004B1E52" w:rsidP="00AF011A">
            <w:pPr>
              <w:jc w:val="both"/>
              <w:rPr>
                <w:sz w:val="28"/>
                <w:szCs w:val="28"/>
              </w:rPr>
            </w:pPr>
            <w:r w:rsidRPr="00AF011A">
              <w:rPr>
                <w:sz w:val="28"/>
                <w:szCs w:val="28"/>
                <w:lang w:eastAsia="ru-RU"/>
              </w:rPr>
              <w:t xml:space="preserve">Условия </w:t>
            </w:r>
            <w:r w:rsidR="00AF011A" w:rsidRPr="00AF011A">
              <w:rPr>
                <w:sz w:val="28"/>
                <w:szCs w:val="28"/>
                <w:lang w:eastAsia="ru-RU"/>
              </w:rPr>
              <w:t xml:space="preserve">проведения </w:t>
            </w:r>
            <w:r w:rsidR="00AF011A" w:rsidRPr="00AF011A">
              <w:rPr>
                <w:sz w:val="28"/>
                <w:szCs w:val="28"/>
              </w:rPr>
              <w:t xml:space="preserve">открытого аукциона на право заключения договора на размещение нестационарного торгового объекта на территории </w:t>
            </w:r>
            <w:r w:rsidR="00A77CAF">
              <w:rPr>
                <w:sz w:val="28"/>
                <w:szCs w:val="28"/>
              </w:rPr>
              <w:t>Любино-Малоросского сельского</w:t>
            </w:r>
            <w:r w:rsidR="00AF011A" w:rsidRPr="00AF011A">
              <w:rPr>
                <w:sz w:val="28"/>
                <w:szCs w:val="28"/>
              </w:rPr>
              <w:t xml:space="preserve"> поселения Любинского муниципального района</w:t>
            </w:r>
          </w:p>
          <w:p w:rsidR="004B1E52" w:rsidRPr="00AF011A" w:rsidRDefault="00AF011A" w:rsidP="00AF011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F011A">
              <w:rPr>
                <w:sz w:val="28"/>
                <w:szCs w:val="28"/>
              </w:rPr>
              <w:t xml:space="preserve"> Омской области</w:t>
            </w:r>
          </w:p>
        </w:tc>
        <w:tc>
          <w:tcPr>
            <w:tcW w:w="1098" w:type="dxa"/>
          </w:tcPr>
          <w:p w:rsidR="004B1E52" w:rsidRPr="00AF011A" w:rsidRDefault="004B1E52" w:rsidP="004B1E52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1E52" w:rsidRPr="00AF011A" w:rsidTr="00B90EF2">
        <w:tc>
          <w:tcPr>
            <w:tcW w:w="9322" w:type="dxa"/>
          </w:tcPr>
          <w:p w:rsidR="004B1E52" w:rsidRPr="00AF011A" w:rsidRDefault="004B1E52" w:rsidP="00AF011A">
            <w:pPr>
              <w:jc w:val="both"/>
              <w:rPr>
                <w:sz w:val="28"/>
                <w:szCs w:val="28"/>
              </w:rPr>
            </w:pPr>
            <w:r w:rsidRPr="00AF011A">
              <w:rPr>
                <w:sz w:val="28"/>
                <w:szCs w:val="28"/>
                <w:lang w:eastAsia="ru-RU"/>
              </w:rPr>
              <w:t xml:space="preserve">Приложение № 1 (Форма заявки на участие в </w:t>
            </w:r>
            <w:r w:rsidR="00AF011A" w:rsidRPr="00AF011A">
              <w:rPr>
                <w:sz w:val="28"/>
                <w:szCs w:val="28"/>
              </w:rPr>
              <w:t>открытог</w:t>
            </w:r>
            <w:r w:rsidR="00AF011A">
              <w:rPr>
                <w:sz w:val="28"/>
                <w:szCs w:val="28"/>
              </w:rPr>
              <w:t xml:space="preserve">о аукциона на право </w:t>
            </w:r>
            <w:r w:rsidR="00D9063F">
              <w:rPr>
                <w:sz w:val="28"/>
                <w:szCs w:val="28"/>
              </w:rPr>
              <w:t>заключения договора</w:t>
            </w:r>
            <w:r w:rsidR="00AF011A" w:rsidRPr="00AF011A">
              <w:rPr>
                <w:sz w:val="28"/>
                <w:szCs w:val="28"/>
              </w:rPr>
              <w:t xml:space="preserve"> на размещение нестационарного торгового объекта на территории </w:t>
            </w:r>
            <w:r w:rsidR="00A77CAF">
              <w:rPr>
                <w:sz w:val="28"/>
                <w:szCs w:val="28"/>
              </w:rPr>
              <w:t>Любино-Малоросского сельского</w:t>
            </w:r>
            <w:r w:rsidR="00AF011A" w:rsidRPr="00AF011A">
              <w:rPr>
                <w:sz w:val="28"/>
                <w:szCs w:val="28"/>
              </w:rPr>
              <w:t xml:space="preserve"> поселения Любинского муниципального района</w:t>
            </w:r>
            <w:r w:rsidR="00AF011A">
              <w:rPr>
                <w:sz w:val="28"/>
                <w:szCs w:val="28"/>
              </w:rPr>
              <w:t xml:space="preserve"> </w:t>
            </w:r>
            <w:r w:rsidR="00AF011A" w:rsidRPr="00AF011A">
              <w:rPr>
                <w:sz w:val="28"/>
                <w:szCs w:val="28"/>
              </w:rPr>
              <w:t>Омской области</w:t>
            </w:r>
            <w:r w:rsidRPr="00AF011A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98" w:type="dxa"/>
          </w:tcPr>
          <w:p w:rsidR="004B1E52" w:rsidRPr="00AF011A" w:rsidRDefault="004B1E52" w:rsidP="004B1E52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1E52" w:rsidRPr="00AF011A" w:rsidTr="00B90EF2">
        <w:tc>
          <w:tcPr>
            <w:tcW w:w="9322" w:type="dxa"/>
          </w:tcPr>
          <w:p w:rsidR="004B1E52" w:rsidRPr="00AF011A" w:rsidRDefault="004B1E52" w:rsidP="00AF011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F011A">
              <w:rPr>
                <w:sz w:val="28"/>
                <w:szCs w:val="28"/>
                <w:lang w:eastAsia="ru-RU"/>
              </w:rPr>
              <w:t xml:space="preserve">Приложение № 2 (Проект </w:t>
            </w:r>
            <w:r w:rsidR="00AF011A">
              <w:rPr>
                <w:sz w:val="28"/>
                <w:szCs w:val="28"/>
                <w:lang w:eastAsia="ru-RU"/>
              </w:rPr>
              <w:t>д</w:t>
            </w:r>
            <w:r w:rsidRPr="00AF011A">
              <w:rPr>
                <w:sz w:val="28"/>
                <w:szCs w:val="28"/>
                <w:lang w:eastAsia="ru-RU"/>
              </w:rPr>
              <w:t>оговор)</w:t>
            </w:r>
          </w:p>
        </w:tc>
        <w:tc>
          <w:tcPr>
            <w:tcW w:w="1098" w:type="dxa"/>
          </w:tcPr>
          <w:p w:rsidR="004B1E52" w:rsidRPr="00AF011A" w:rsidRDefault="004B1E52" w:rsidP="004B1E52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1E52" w:rsidRPr="00AF011A" w:rsidTr="00B90EF2">
        <w:tc>
          <w:tcPr>
            <w:tcW w:w="9322" w:type="dxa"/>
          </w:tcPr>
          <w:p w:rsidR="004B1E52" w:rsidRPr="00AF011A" w:rsidRDefault="004B1E52" w:rsidP="004B1E5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F011A">
              <w:rPr>
                <w:sz w:val="28"/>
                <w:szCs w:val="28"/>
                <w:lang w:eastAsia="ru-RU"/>
              </w:rPr>
              <w:t>Приложение № 3 (Реквизиты счета для внесения задатка, платы за право заключения договора)</w:t>
            </w:r>
          </w:p>
        </w:tc>
        <w:tc>
          <w:tcPr>
            <w:tcW w:w="1098" w:type="dxa"/>
          </w:tcPr>
          <w:p w:rsidR="004B1E52" w:rsidRPr="00AF011A" w:rsidRDefault="004B1E52" w:rsidP="004B1E52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B1E52" w:rsidRPr="00AF011A" w:rsidTr="00B90EF2">
        <w:tc>
          <w:tcPr>
            <w:tcW w:w="9322" w:type="dxa"/>
          </w:tcPr>
          <w:p w:rsidR="004B1E52" w:rsidRPr="00AF011A" w:rsidRDefault="004B1E52" w:rsidP="004B1E5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F011A">
              <w:rPr>
                <w:sz w:val="28"/>
                <w:szCs w:val="28"/>
                <w:lang w:eastAsia="ru-RU"/>
              </w:rPr>
              <w:t>Приложение № 4 (Паспорт нестационарного торгового объекта)</w:t>
            </w:r>
          </w:p>
        </w:tc>
        <w:tc>
          <w:tcPr>
            <w:tcW w:w="1098" w:type="dxa"/>
          </w:tcPr>
          <w:p w:rsidR="004B1E52" w:rsidRPr="00AF011A" w:rsidRDefault="004B1E52" w:rsidP="004B1E52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4B1E52" w:rsidRPr="00AF011A" w:rsidRDefault="004B1E52" w:rsidP="004B1E52">
      <w:pPr>
        <w:spacing w:after="120"/>
        <w:rPr>
          <w:sz w:val="28"/>
          <w:szCs w:val="28"/>
        </w:rPr>
      </w:pPr>
    </w:p>
    <w:p w:rsidR="004B1E52" w:rsidRPr="00AF011A" w:rsidRDefault="004B1E52" w:rsidP="004B1E52">
      <w:pPr>
        <w:spacing w:after="120"/>
        <w:rPr>
          <w:sz w:val="28"/>
          <w:szCs w:val="28"/>
        </w:rPr>
      </w:pPr>
    </w:p>
    <w:p w:rsidR="004B1E52" w:rsidRPr="00AF011A" w:rsidRDefault="004B1E52" w:rsidP="004B1E52">
      <w:pPr>
        <w:spacing w:after="120"/>
        <w:rPr>
          <w:sz w:val="24"/>
          <w:szCs w:val="24"/>
        </w:rPr>
      </w:pPr>
    </w:p>
    <w:p w:rsidR="004B1E52" w:rsidRPr="004B1E52" w:rsidRDefault="004B1E52" w:rsidP="004B1E52">
      <w:pPr>
        <w:spacing w:after="120"/>
        <w:rPr>
          <w:sz w:val="24"/>
          <w:szCs w:val="24"/>
        </w:rPr>
      </w:pPr>
    </w:p>
    <w:p w:rsidR="004B1E52" w:rsidRPr="004B1E52" w:rsidRDefault="004B1E52" w:rsidP="004B1E52">
      <w:pPr>
        <w:spacing w:after="120"/>
        <w:rPr>
          <w:sz w:val="24"/>
          <w:szCs w:val="24"/>
        </w:rPr>
      </w:pPr>
    </w:p>
    <w:p w:rsidR="004B1E52" w:rsidRPr="004B1E52" w:rsidRDefault="004B1E52" w:rsidP="004B1E52">
      <w:pPr>
        <w:spacing w:after="120"/>
        <w:rPr>
          <w:sz w:val="24"/>
          <w:szCs w:val="24"/>
        </w:rPr>
      </w:pPr>
    </w:p>
    <w:p w:rsidR="004B1E52" w:rsidRPr="004B1E52" w:rsidRDefault="004B1E52" w:rsidP="004B1E52">
      <w:pPr>
        <w:spacing w:after="120"/>
        <w:rPr>
          <w:sz w:val="24"/>
          <w:szCs w:val="24"/>
        </w:rPr>
      </w:pPr>
    </w:p>
    <w:p w:rsidR="004B1E52" w:rsidRPr="004B1E52" w:rsidRDefault="004B1E52" w:rsidP="004B1E52">
      <w:pPr>
        <w:spacing w:after="120"/>
        <w:rPr>
          <w:sz w:val="24"/>
          <w:szCs w:val="24"/>
        </w:rPr>
      </w:pPr>
    </w:p>
    <w:p w:rsidR="004B1E52" w:rsidRPr="004B1E52" w:rsidRDefault="004B1E52" w:rsidP="004B1E52">
      <w:pPr>
        <w:spacing w:after="120"/>
        <w:rPr>
          <w:sz w:val="24"/>
          <w:szCs w:val="24"/>
        </w:rPr>
      </w:pPr>
    </w:p>
    <w:p w:rsidR="004B1E52" w:rsidRPr="004B1E52" w:rsidRDefault="004B1E52" w:rsidP="004B1E52">
      <w:pPr>
        <w:spacing w:after="120"/>
        <w:rPr>
          <w:sz w:val="24"/>
          <w:szCs w:val="24"/>
        </w:rPr>
      </w:pPr>
    </w:p>
    <w:p w:rsidR="00AF011A" w:rsidRPr="004B1E52" w:rsidRDefault="00AF011A" w:rsidP="004B1E52">
      <w:pPr>
        <w:spacing w:after="120"/>
        <w:rPr>
          <w:sz w:val="24"/>
          <w:szCs w:val="24"/>
        </w:rPr>
      </w:pPr>
    </w:p>
    <w:p w:rsidR="004B1E52" w:rsidRPr="004B1E52" w:rsidRDefault="004B1E52" w:rsidP="004B1E52">
      <w:pPr>
        <w:spacing w:after="120"/>
        <w:rPr>
          <w:sz w:val="24"/>
          <w:szCs w:val="24"/>
        </w:rPr>
      </w:pPr>
    </w:p>
    <w:p w:rsidR="004D0172" w:rsidRDefault="004D0172" w:rsidP="004B1E52">
      <w:pPr>
        <w:jc w:val="center"/>
        <w:rPr>
          <w:sz w:val="28"/>
          <w:szCs w:val="28"/>
        </w:rPr>
      </w:pPr>
    </w:p>
    <w:p w:rsidR="004D0172" w:rsidRDefault="004D0172" w:rsidP="004B1E52">
      <w:pPr>
        <w:jc w:val="center"/>
        <w:rPr>
          <w:sz w:val="28"/>
          <w:szCs w:val="28"/>
        </w:rPr>
      </w:pPr>
    </w:p>
    <w:p w:rsidR="004D0172" w:rsidRDefault="004D0172" w:rsidP="004B1E52">
      <w:pPr>
        <w:jc w:val="center"/>
        <w:rPr>
          <w:sz w:val="28"/>
          <w:szCs w:val="28"/>
        </w:rPr>
      </w:pPr>
    </w:p>
    <w:p w:rsidR="004D0172" w:rsidRDefault="004D0172" w:rsidP="004B1E52">
      <w:pPr>
        <w:jc w:val="center"/>
        <w:rPr>
          <w:sz w:val="28"/>
          <w:szCs w:val="28"/>
        </w:rPr>
      </w:pPr>
    </w:p>
    <w:p w:rsidR="004D0172" w:rsidRDefault="004D0172" w:rsidP="004B1E52">
      <w:pPr>
        <w:jc w:val="center"/>
        <w:rPr>
          <w:sz w:val="28"/>
          <w:szCs w:val="28"/>
        </w:rPr>
      </w:pPr>
    </w:p>
    <w:p w:rsidR="004D0172" w:rsidRDefault="004D0172" w:rsidP="004B1E52">
      <w:pPr>
        <w:jc w:val="center"/>
        <w:rPr>
          <w:sz w:val="28"/>
          <w:szCs w:val="28"/>
        </w:rPr>
      </w:pPr>
    </w:p>
    <w:p w:rsidR="004D0172" w:rsidRDefault="004D0172" w:rsidP="004B1E52">
      <w:pPr>
        <w:jc w:val="center"/>
        <w:rPr>
          <w:sz w:val="28"/>
          <w:szCs w:val="28"/>
        </w:rPr>
      </w:pPr>
    </w:p>
    <w:p w:rsidR="004D0172" w:rsidRDefault="004D0172" w:rsidP="004B1E52">
      <w:pPr>
        <w:jc w:val="center"/>
        <w:rPr>
          <w:sz w:val="28"/>
          <w:szCs w:val="28"/>
        </w:rPr>
      </w:pPr>
    </w:p>
    <w:p w:rsidR="004D0172" w:rsidRDefault="004D0172" w:rsidP="00452DDA">
      <w:pPr>
        <w:rPr>
          <w:sz w:val="28"/>
          <w:szCs w:val="28"/>
        </w:rPr>
      </w:pPr>
    </w:p>
    <w:p w:rsidR="00F83D29" w:rsidRDefault="00F83D29" w:rsidP="00452DDA">
      <w:pPr>
        <w:rPr>
          <w:sz w:val="28"/>
          <w:szCs w:val="28"/>
        </w:rPr>
      </w:pPr>
    </w:p>
    <w:p w:rsidR="00F83D29" w:rsidRDefault="00F83D29" w:rsidP="00452DDA">
      <w:pPr>
        <w:rPr>
          <w:sz w:val="28"/>
          <w:szCs w:val="28"/>
        </w:rPr>
      </w:pPr>
    </w:p>
    <w:p w:rsidR="002C1D41" w:rsidRDefault="002C1D41" w:rsidP="004B1E52">
      <w:pPr>
        <w:jc w:val="center"/>
        <w:rPr>
          <w:sz w:val="28"/>
          <w:szCs w:val="28"/>
        </w:rPr>
      </w:pPr>
    </w:p>
    <w:p w:rsidR="004B1E52" w:rsidRPr="00AF011A" w:rsidRDefault="004B1E52" w:rsidP="004B1E52">
      <w:pPr>
        <w:jc w:val="center"/>
        <w:rPr>
          <w:sz w:val="28"/>
          <w:szCs w:val="28"/>
        </w:rPr>
      </w:pPr>
      <w:r w:rsidRPr="00AF011A">
        <w:rPr>
          <w:sz w:val="28"/>
          <w:szCs w:val="28"/>
        </w:rPr>
        <w:t>Извещение</w:t>
      </w:r>
    </w:p>
    <w:p w:rsidR="004B1E52" w:rsidRPr="00AF011A" w:rsidRDefault="004B1E52" w:rsidP="004B1E52">
      <w:pPr>
        <w:jc w:val="center"/>
        <w:rPr>
          <w:sz w:val="28"/>
          <w:szCs w:val="28"/>
        </w:rPr>
      </w:pPr>
      <w:r w:rsidRPr="00AF011A">
        <w:rPr>
          <w:sz w:val="28"/>
          <w:szCs w:val="28"/>
        </w:rPr>
        <w:t xml:space="preserve">о проведении открытого аукциона на право заключения </w:t>
      </w:r>
    </w:p>
    <w:p w:rsidR="004B1E52" w:rsidRPr="00AF011A" w:rsidRDefault="00B90EF2" w:rsidP="004A6332">
      <w:pPr>
        <w:jc w:val="center"/>
        <w:rPr>
          <w:sz w:val="28"/>
          <w:szCs w:val="28"/>
        </w:rPr>
      </w:pPr>
      <w:r w:rsidRPr="00AF011A">
        <w:rPr>
          <w:sz w:val="28"/>
          <w:szCs w:val="28"/>
        </w:rPr>
        <w:t>д</w:t>
      </w:r>
      <w:r w:rsidR="004B1E52" w:rsidRPr="00AF011A">
        <w:rPr>
          <w:sz w:val="28"/>
          <w:szCs w:val="28"/>
        </w:rPr>
        <w:t xml:space="preserve">оговора на размещение нестационарного торгового объекта на территории </w:t>
      </w:r>
      <w:r w:rsidR="00A77CAF">
        <w:rPr>
          <w:sz w:val="28"/>
          <w:szCs w:val="28"/>
        </w:rPr>
        <w:t>Любино-Малоросского сельского</w:t>
      </w:r>
      <w:r w:rsidR="004B1E52" w:rsidRPr="00AF011A">
        <w:rPr>
          <w:sz w:val="28"/>
          <w:szCs w:val="28"/>
        </w:rPr>
        <w:t xml:space="preserve"> поселения Любинского муниципального района</w:t>
      </w:r>
      <w:r w:rsidR="004A6332">
        <w:rPr>
          <w:sz w:val="28"/>
          <w:szCs w:val="28"/>
        </w:rPr>
        <w:t xml:space="preserve"> </w:t>
      </w:r>
      <w:r w:rsidR="004B1E52" w:rsidRPr="00AF011A">
        <w:rPr>
          <w:sz w:val="28"/>
          <w:szCs w:val="28"/>
        </w:rPr>
        <w:t>Омской области</w:t>
      </w:r>
    </w:p>
    <w:p w:rsidR="004B1E52" w:rsidRPr="004B1E52" w:rsidRDefault="004B1E52" w:rsidP="004B1E52">
      <w:pPr>
        <w:jc w:val="center"/>
        <w:rPr>
          <w:b/>
          <w:sz w:val="28"/>
          <w:szCs w:val="28"/>
        </w:rPr>
      </w:pPr>
    </w:p>
    <w:p w:rsidR="004B1E52" w:rsidRPr="004B1E52" w:rsidRDefault="004B1E52" w:rsidP="004B1E52">
      <w:pPr>
        <w:ind w:firstLine="708"/>
        <w:jc w:val="both"/>
        <w:rPr>
          <w:sz w:val="28"/>
          <w:szCs w:val="28"/>
        </w:rPr>
      </w:pPr>
      <w:r w:rsidRPr="004B1E52">
        <w:rPr>
          <w:sz w:val="28"/>
          <w:szCs w:val="28"/>
        </w:rPr>
        <w:t>1.</w:t>
      </w:r>
      <w:r w:rsidRPr="004B1E52">
        <w:rPr>
          <w:b/>
          <w:sz w:val="28"/>
          <w:szCs w:val="28"/>
        </w:rPr>
        <w:t xml:space="preserve"> </w:t>
      </w:r>
      <w:r w:rsidRPr="004B1E52">
        <w:rPr>
          <w:sz w:val="28"/>
          <w:szCs w:val="28"/>
        </w:rPr>
        <w:t xml:space="preserve">Организатор открытого аукциона: Администрация </w:t>
      </w:r>
      <w:r w:rsidR="00A77CAF">
        <w:rPr>
          <w:sz w:val="28"/>
          <w:szCs w:val="28"/>
        </w:rPr>
        <w:t>Любино-Малоросского сельского</w:t>
      </w:r>
      <w:r w:rsidRPr="004B1E52">
        <w:rPr>
          <w:sz w:val="28"/>
          <w:szCs w:val="28"/>
        </w:rPr>
        <w:t xml:space="preserve"> поселения Любинского муниципального района Омской области (далее-организатор). </w:t>
      </w:r>
    </w:p>
    <w:p w:rsidR="001F4200" w:rsidRPr="00622D72" w:rsidRDefault="004B1E52" w:rsidP="001F4200">
      <w:pPr>
        <w:tabs>
          <w:tab w:val="left" w:pos="540"/>
        </w:tabs>
        <w:suppressAutoHyphens w:val="0"/>
        <w:jc w:val="both"/>
        <w:rPr>
          <w:bCs/>
          <w:color w:val="000000"/>
          <w:sz w:val="28"/>
          <w:szCs w:val="28"/>
        </w:rPr>
      </w:pPr>
      <w:r w:rsidRPr="004B1E52">
        <w:rPr>
          <w:bCs/>
          <w:color w:val="000000"/>
          <w:sz w:val="28"/>
          <w:szCs w:val="28"/>
        </w:rPr>
        <w:t xml:space="preserve">Почтовый адрес: </w:t>
      </w:r>
      <w:r w:rsidR="001F4200" w:rsidRPr="00622D72">
        <w:rPr>
          <w:sz w:val="28"/>
          <w:szCs w:val="28"/>
        </w:rPr>
        <w:t xml:space="preserve">646178, Омская область, с. Любино-Малороссы, ул. Мира, 1Б, </w:t>
      </w:r>
      <w:hyperlink r:id="rId7" w:history="1">
        <w:r w:rsidR="001F4200" w:rsidRPr="00622D72">
          <w:rPr>
            <w:rStyle w:val="a4"/>
            <w:sz w:val="28"/>
            <w:szCs w:val="28"/>
          </w:rPr>
          <w:t>admlmsp@mail.ru</w:t>
        </w:r>
      </w:hyperlink>
      <w:r w:rsidR="001F4200" w:rsidRPr="00622D72">
        <w:rPr>
          <w:sz w:val="28"/>
          <w:szCs w:val="28"/>
        </w:rPr>
        <w:t>,</w:t>
      </w:r>
      <w:r w:rsidR="001F4200" w:rsidRPr="00622D72">
        <w:rPr>
          <w:bCs/>
          <w:color w:val="000000"/>
          <w:sz w:val="28"/>
          <w:szCs w:val="28"/>
        </w:rPr>
        <w:t xml:space="preserve"> телефон 8 (38175) 2-5</w:t>
      </w:r>
      <w:r w:rsidR="001F4200">
        <w:rPr>
          <w:bCs/>
          <w:color w:val="000000"/>
          <w:sz w:val="28"/>
          <w:szCs w:val="28"/>
        </w:rPr>
        <w:t>5</w:t>
      </w:r>
      <w:r w:rsidR="001F4200" w:rsidRPr="00622D72">
        <w:rPr>
          <w:bCs/>
          <w:color w:val="000000"/>
          <w:sz w:val="28"/>
          <w:szCs w:val="28"/>
        </w:rPr>
        <w:t>-</w:t>
      </w:r>
      <w:r w:rsidR="001F4200">
        <w:rPr>
          <w:bCs/>
          <w:color w:val="000000"/>
          <w:sz w:val="28"/>
          <w:szCs w:val="28"/>
        </w:rPr>
        <w:t>26</w:t>
      </w:r>
      <w:r w:rsidR="001F4200" w:rsidRPr="00622D72">
        <w:rPr>
          <w:bCs/>
          <w:color w:val="000000"/>
          <w:sz w:val="28"/>
          <w:szCs w:val="28"/>
        </w:rPr>
        <w:t>.</w:t>
      </w:r>
    </w:p>
    <w:p w:rsidR="004A6332" w:rsidRDefault="001F4200" w:rsidP="004A6332">
      <w:pPr>
        <w:pStyle w:val="a0"/>
        <w:spacing w:after="0"/>
        <w:jc w:val="both"/>
        <w:rPr>
          <w:bCs/>
          <w:color w:val="000000"/>
          <w:sz w:val="28"/>
          <w:szCs w:val="28"/>
        </w:rPr>
      </w:pPr>
      <w:r w:rsidRPr="00126725">
        <w:rPr>
          <w:sz w:val="28"/>
          <w:szCs w:val="28"/>
        </w:rPr>
        <w:t xml:space="preserve">Контактное лицо: </w:t>
      </w:r>
      <w:r>
        <w:rPr>
          <w:bCs/>
          <w:color w:val="000000"/>
          <w:sz w:val="28"/>
          <w:szCs w:val="28"/>
        </w:rPr>
        <w:t>Жилун Оксана Викторовна</w:t>
      </w:r>
      <w:r w:rsidRPr="00DC7CE0">
        <w:rPr>
          <w:bCs/>
          <w:color w:val="000000"/>
          <w:sz w:val="28"/>
          <w:szCs w:val="28"/>
        </w:rPr>
        <w:t xml:space="preserve">, тел. </w:t>
      </w:r>
      <w:r w:rsidR="004A6332">
        <w:rPr>
          <w:bCs/>
          <w:color w:val="000000"/>
          <w:sz w:val="28"/>
          <w:szCs w:val="28"/>
        </w:rPr>
        <w:t xml:space="preserve">8 </w:t>
      </w:r>
      <w:r w:rsidRPr="00DC7CE0">
        <w:rPr>
          <w:bCs/>
          <w:color w:val="000000"/>
          <w:sz w:val="28"/>
          <w:szCs w:val="28"/>
        </w:rPr>
        <w:t>(38175)</w:t>
      </w:r>
      <w:r w:rsidR="004A6332">
        <w:rPr>
          <w:bCs/>
          <w:color w:val="000000"/>
          <w:sz w:val="28"/>
          <w:szCs w:val="28"/>
        </w:rPr>
        <w:t xml:space="preserve"> </w:t>
      </w:r>
      <w:r w:rsidRPr="00DC7CE0">
        <w:rPr>
          <w:bCs/>
          <w:color w:val="000000"/>
          <w:sz w:val="28"/>
          <w:szCs w:val="28"/>
        </w:rPr>
        <w:t>2-55-</w:t>
      </w:r>
      <w:r>
        <w:rPr>
          <w:bCs/>
          <w:color w:val="000000"/>
          <w:sz w:val="28"/>
          <w:szCs w:val="28"/>
        </w:rPr>
        <w:t>26</w:t>
      </w:r>
    </w:p>
    <w:p w:rsidR="004B1E52" w:rsidRPr="004A6332" w:rsidRDefault="004B1E52" w:rsidP="004A6332">
      <w:pPr>
        <w:pStyle w:val="a0"/>
        <w:spacing w:after="0"/>
        <w:ind w:firstLine="709"/>
        <w:jc w:val="both"/>
        <w:rPr>
          <w:bCs/>
          <w:color w:val="000000"/>
          <w:sz w:val="28"/>
          <w:szCs w:val="28"/>
        </w:rPr>
      </w:pPr>
      <w:r w:rsidRPr="004B1E52">
        <w:rPr>
          <w:sz w:val="28"/>
          <w:szCs w:val="28"/>
        </w:rPr>
        <w:t>2. Дата, время, место и форма проведения аукциона.</w:t>
      </w:r>
      <w:r w:rsidRPr="004B1E52">
        <w:rPr>
          <w:b/>
          <w:sz w:val="28"/>
          <w:szCs w:val="28"/>
        </w:rPr>
        <w:t xml:space="preserve">  </w:t>
      </w:r>
      <w:r w:rsidR="00183BAB">
        <w:rPr>
          <w:sz w:val="28"/>
          <w:szCs w:val="28"/>
        </w:rPr>
        <w:t>1</w:t>
      </w:r>
      <w:r w:rsidR="00FB17C0">
        <w:rPr>
          <w:sz w:val="28"/>
          <w:szCs w:val="28"/>
        </w:rPr>
        <w:t>2</w:t>
      </w:r>
      <w:r w:rsidR="00183BAB">
        <w:rPr>
          <w:sz w:val="28"/>
          <w:szCs w:val="28"/>
        </w:rPr>
        <w:t xml:space="preserve"> а</w:t>
      </w:r>
      <w:r w:rsidR="00FB17C0">
        <w:rPr>
          <w:sz w:val="28"/>
          <w:szCs w:val="28"/>
        </w:rPr>
        <w:t>вгуста</w:t>
      </w:r>
      <w:r w:rsidRPr="004B1E52">
        <w:rPr>
          <w:sz w:val="28"/>
          <w:szCs w:val="28"/>
        </w:rPr>
        <w:t xml:space="preserve"> 20</w:t>
      </w:r>
      <w:r w:rsidR="00B90EF2" w:rsidRPr="00B90EF2">
        <w:rPr>
          <w:sz w:val="28"/>
          <w:szCs w:val="28"/>
        </w:rPr>
        <w:t>2</w:t>
      </w:r>
      <w:r w:rsidR="00FB17C0">
        <w:rPr>
          <w:sz w:val="28"/>
          <w:szCs w:val="28"/>
        </w:rPr>
        <w:t>4</w:t>
      </w:r>
      <w:r w:rsidRPr="004B1E52">
        <w:rPr>
          <w:sz w:val="28"/>
          <w:szCs w:val="28"/>
        </w:rPr>
        <w:t xml:space="preserve"> г</w:t>
      </w:r>
      <w:r w:rsidR="00B90EF2" w:rsidRPr="00B90EF2">
        <w:rPr>
          <w:sz w:val="28"/>
          <w:szCs w:val="28"/>
        </w:rPr>
        <w:t>ода</w:t>
      </w:r>
      <w:r w:rsidRPr="004B1E52">
        <w:rPr>
          <w:sz w:val="28"/>
          <w:szCs w:val="28"/>
        </w:rPr>
        <w:t xml:space="preserve"> в 10-00 по местному времени по адресу: </w:t>
      </w:r>
      <w:r w:rsidR="00FB17C0" w:rsidRPr="00622D72">
        <w:rPr>
          <w:sz w:val="28"/>
          <w:szCs w:val="28"/>
        </w:rPr>
        <w:t>646178, Омская область, с. Любино-Малороссы, ул. Мира, 1Б</w:t>
      </w:r>
      <w:r w:rsidRPr="004B1E52">
        <w:rPr>
          <w:sz w:val="28"/>
          <w:szCs w:val="28"/>
        </w:rPr>
        <w:t>.</w:t>
      </w:r>
    </w:p>
    <w:p w:rsidR="004B1E52" w:rsidRPr="004B1E52" w:rsidRDefault="004B1E52" w:rsidP="004A6332">
      <w:pPr>
        <w:tabs>
          <w:tab w:val="left" w:pos="540"/>
        </w:tabs>
        <w:suppressAutoHyphens w:val="0"/>
        <w:ind w:firstLine="709"/>
        <w:jc w:val="both"/>
        <w:rPr>
          <w:sz w:val="28"/>
          <w:szCs w:val="28"/>
        </w:rPr>
      </w:pPr>
      <w:r w:rsidRPr="004B1E52">
        <w:rPr>
          <w:sz w:val="28"/>
          <w:szCs w:val="28"/>
        </w:rPr>
        <w:t>Форма проведения аукциона – открытая.</w:t>
      </w:r>
    </w:p>
    <w:p w:rsidR="004B1E52" w:rsidRPr="004B1E52" w:rsidRDefault="004B1E52" w:rsidP="004A6332">
      <w:pPr>
        <w:ind w:firstLine="709"/>
        <w:jc w:val="both"/>
        <w:rPr>
          <w:sz w:val="28"/>
          <w:szCs w:val="28"/>
        </w:rPr>
      </w:pPr>
      <w:r w:rsidRPr="004B1E52">
        <w:rPr>
          <w:sz w:val="28"/>
          <w:szCs w:val="28"/>
        </w:rPr>
        <w:t xml:space="preserve">3. Предмет открытого аукциона: Право на заключение договора на размещение нестационарного торгового объекта (далее – Договор) </w:t>
      </w:r>
    </w:p>
    <w:p w:rsidR="004B1E52" w:rsidRDefault="004B1E52" w:rsidP="004A6332">
      <w:pPr>
        <w:ind w:firstLine="567"/>
        <w:jc w:val="both"/>
        <w:rPr>
          <w:sz w:val="28"/>
          <w:szCs w:val="28"/>
        </w:rPr>
      </w:pPr>
      <w:r w:rsidRPr="004B1E52">
        <w:rPr>
          <w:sz w:val="28"/>
          <w:szCs w:val="28"/>
        </w:rPr>
        <w:t>Срок действия договора: с момента подписания сторонами договора - 5 (пять) лет.</w:t>
      </w:r>
    </w:p>
    <w:p w:rsidR="004A6332" w:rsidRPr="004B1E52" w:rsidRDefault="004A6332" w:rsidP="004A6332">
      <w:pPr>
        <w:ind w:firstLine="567"/>
        <w:jc w:val="both"/>
        <w:rPr>
          <w:sz w:val="28"/>
          <w:szCs w:val="28"/>
        </w:rPr>
      </w:pPr>
    </w:p>
    <w:p w:rsidR="004A6332" w:rsidRDefault="004B1E52" w:rsidP="004A633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B1E52">
        <w:rPr>
          <w:b/>
          <w:sz w:val="24"/>
          <w:szCs w:val="24"/>
        </w:rPr>
        <w:t xml:space="preserve">ЛОТ </w:t>
      </w:r>
      <w:r w:rsidR="00FB17C0">
        <w:t>П</w:t>
      </w:r>
      <w:r w:rsidR="00FB17C0" w:rsidRPr="00126725">
        <w:rPr>
          <w:sz w:val="28"/>
          <w:szCs w:val="28"/>
        </w:rPr>
        <w:t>раво на заключение Договор</w:t>
      </w:r>
      <w:r w:rsidR="00FB17C0">
        <w:rPr>
          <w:sz w:val="28"/>
          <w:szCs w:val="28"/>
        </w:rPr>
        <w:t>а</w:t>
      </w:r>
      <w:r w:rsidR="00FB17C0" w:rsidRPr="00126725">
        <w:rPr>
          <w:sz w:val="28"/>
          <w:szCs w:val="28"/>
        </w:rPr>
        <w:t xml:space="preserve"> на размещение нестационарного торгового объекта (далее – Договор)</w:t>
      </w:r>
      <w:r w:rsidR="00FB17C0" w:rsidRPr="00AE0BB8">
        <w:rPr>
          <w:sz w:val="28"/>
          <w:szCs w:val="28"/>
        </w:rPr>
        <w:t xml:space="preserve">, вид объекта - павильон; площадь нестационарного торгового объекта- </w:t>
      </w:r>
      <w:r w:rsidR="00FB17C0">
        <w:rPr>
          <w:sz w:val="28"/>
          <w:szCs w:val="28"/>
        </w:rPr>
        <w:t>2</w:t>
      </w:r>
      <w:r w:rsidR="00FB17C0" w:rsidRPr="00AE0BB8">
        <w:rPr>
          <w:sz w:val="28"/>
          <w:szCs w:val="28"/>
        </w:rPr>
        <w:t xml:space="preserve">0 кв.м., </w:t>
      </w:r>
      <w:r w:rsidR="00FB17C0">
        <w:rPr>
          <w:sz w:val="28"/>
          <w:szCs w:val="28"/>
        </w:rPr>
        <w:t>НТО согласно схемы</w:t>
      </w:r>
      <w:r w:rsidR="00FB17C0" w:rsidRPr="00744BFD">
        <w:rPr>
          <w:sz w:val="28"/>
          <w:szCs w:val="28"/>
        </w:rPr>
        <w:t xml:space="preserve"> размещения нестационарных торговых объектов на территории Любино-Малоросского сельского поселения</w:t>
      </w:r>
      <w:r w:rsidR="00FB17C0">
        <w:rPr>
          <w:sz w:val="28"/>
          <w:szCs w:val="28"/>
        </w:rPr>
        <w:t xml:space="preserve"> № 2</w:t>
      </w:r>
      <w:r w:rsidR="00FB17C0" w:rsidRPr="00AE0BB8">
        <w:rPr>
          <w:sz w:val="28"/>
          <w:szCs w:val="28"/>
        </w:rPr>
        <w:t>, период размещения- в течение года, расположенного по адресу: Омская область, Любинский район, с. Любино-Малороссы, ул. Московская, 2 Б</w:t>
      </w:r>
      <w:r w:rsidR="00FB17C0">
        <w:rPr>
          <w:sz w:val="28"/>
          <w:szCs w:val="28"/>
        </w:rPr>
        <w:t>/1</w:t>
      </w:r>
      <w:r w:rsidR="00FB17C0" w:rsidRPr="00AE0BB8">
        <w:rPr>
          <w:sz w:val="28"/>
          <w:szCs w:val="28"/>
        </w:rPr>
        <w:t xml:space="preserve">, </w:t>
      </w:r>
      <w:r w:rsidR="00FB17C0" w:rsidRPr="008F1E77">
        <w:rPr>
          <w:sz w:val="28"/>
          <w:szCs w:val="28"/>
        </w:rPr>
        <w:t xml:space="preserve">специализация объекта: продажа </w:t>
      </w:r>
      <w:r w:rsidR="00FB17C0">
        <w:rPr>
          <w:sz w:val="28"/>
          <w:szCs w:val="28"/>
        </w:rPr>
        <w:t>непродовольственных</w:t>
      </w:r>
      <w:r w:rsidR="00FB17C0" w:rsidRPr="008F1E77">
        <w:rPr>
          <w:sz w:val="28"/>
          <w:szCs w:val="28"/>
        </w:rPr>
        <w:t xml:space="preserve"> товаров, сроком на 5 лет. Начальная цена предмета аукциона составляет </w:t>
      </w:r>
      <w:r w:rsidR="00FB17C0">
        <w:rPr>
          <w:sz w:val="28"/>
          <w:szCs w:val="28"/>
        </w:rPr>
        <w:t>3600</w:t>
      </w:r>
      <w:r w:rsidR="00FB17C0" w:rsidRPr="008F1E77">
        <w:rPr>
          <w:sz w:val="28"/>
          <w:szCs w:val="28"/>
        </w:rPr>
        <w:t xml:space="preserve"> (</w:t>
      </w:r>
      <w:r w:rsidR="00FB17C0">
        <w:rPr>
          <w:sz w:val="28"/>
          <w:szCs w:val="28"/>
        </w:rPr>
        <w:t xml:space="preserve">три </w:t>
      </w:r>
      <w:r w:rsidR="00FB17C0" w:rsidRPr="008F1E77">
        <w:rPr>
          <w:sz w:val="28"/>
          <w:szCs w:val="28"/>
        </w:rPr>
        <w:t>тысяч</w:t>
      </w:r>
      <w:r w:rsidR="00FB17C0">
        <w:rPr>
          <w:sz w:val="28"/>
          <w:szCs w:val="28"/>
        </w:rPr>
        <w:t>и</w:t>
      </w:r>
      <w:r w:rsidR="00FB17C0" w:rsidRPr="008F1E77">
        <w:rPr>
          <w:sz w:val="28"/>
          <w:szCs w:val="28"/>
        </w:rPr>
        <w:t xml:space="preserve"> </w:t>
      </w:r>
      <w:r w:rsidR="00FB17C0">
        <w:rPr>
          <w:sz w:val="28"/>
          <w:szCs w:val="28"/>
        </w:rPr>
        <w:t>шестьсот</w:t>
      </w:r>
      <w:r w:rsidR="00FB17C0" w:rsidRPr="008F1E77">
        <w:rPr>
          <w:sz w:val="28"/>
          <w:szCs w:val="28"/>
        </w:rPr>
        <w:t xml:space="preserve"> рублей), сумма задатка </w:t>
      </w:r>
      <w:r w:rsidR="00FB17C0">
        <w:rPr>
          <w:sz w:val="28"/>
          <w:szCs w:val="28"/>
        </w:rPr>
        <w:t>10% от минимального размера арендной платы составляет 360</w:t>
      </w:r>
      <w:r w:rsidR="00FB17C0" w:rsidRPr="008F1E77">
        <w:rPr>
          <w:sz w:val="28"/>
          <w:szCs w:val="28"/>
        </w:rPr>
        <w:t>,00 (</w:t>
      </w:r>
      <w:r w:rsidR="00FB17C0">
        <w:rPr>
          <w:sz w:val="28"/>
          <w:szCs w:val="28"/>
        </w:rPr>
        <w:t>Триста шестьдесят</w:t>
      </w:r>
      <w:r w:rsidR="00FB17C0" w:rsidRPr="008F1E77">
        <w:rPr>
          <w:sz w:val="28"/>
          <w:szCs w:val="28"/>
        </w:rPr>
        <w:t xml:space="preserve"> рублей 00 копеек), шаг аукциона (</w:t>
      </w:r>
      <w:r w:rsidR="00FB17C0" w:rsidRPr="0090352D">
        <w:rPr>
          <w:sz w:val="28"/>
          <w:szCs w:val="28"/>
        </w:rPr>
        <w:t>5</w:t>
      </w:r>
      <w:r w:rsidR="00FB17C0" w:rsidRPr="008F1E77">
        <w:rPr>
          <w:sz w:val="28"/>
          <w:szCs w:val="28"/>
        </w:rPr>
        <w:t>% от началь</w:t>
      </w:r>
      <w:r w:rsidR="00FB17C0">
        <w:rPr>
          <w:sz w:val="28"/>
          <w:szCs w:val="28"/>
        </w:rPr>
        <w:t>ной цены аукциона) составляет 1</w:t>
      </w:r>
      <w:r w:rsidR="00FB17C0" w:rsidRPr="008F1E77">
        <w:rPr>
          <w:sz w:val="28"/>
          <w:szCs w:val="28"/>
        </w:rPr>
        <w:t>80,00 (</w:t>
      </w:r>
      <w:r w:rsidR="00FB17C0">
        <w:rPr>
          <w:sz w:val="28"/>
          <w:szCs w:val="28"/>
        </w:rPr>
        <w:t>сто</w:t>
      </w:r>
      <w:r w:rsidR="00FB17C0" w:rsidRPr="008F1E77">
        <w:rPr>
          <w:sz w:val="28"/>
          <w:szCs w:val="28"/>
        </w:rPr>
        <w:t xml:space="preserve"> восемьдесят рублей 00 копеек)</w:t>
      </w:r>
      <w:r w:rsidRPr="002C1D41">
        <w:rPr>
          <w:sz w:val="28"/>
          <w:szCs w:val="28"/>
        </w:rPr>
        <w:t>;</w:t>
      </w:r>
    </w:p>
    <w:p w:rsidR="004A6332" w:rsidRDefault="004B1E52" w:rsidP="004A633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B1E52">
        <w:rPr>
          <w:sz w:val="28"/>
          <w:szCs w:val="28"/>
        </w:rPr>
        <w:t xml:space="preserve">4. Место и порядок приема, даты и время начала и окончания приёма заявок на участие в аукционе и прилагаемые к ним документы: </w:t>
      </w:r>
    </w:p>
    <w:p w:rsidR="004A6332" w:rsidRDefault="004B1E52" w:rsidP="004A633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B1E52">
        <w:rPr>
          <w:color w:val="000000"/>
          <w:sz w:val="28"/>
          <w:szCs w:val="28"/>
        </w:rPr>
        <w:t>Заявки по форме (Приложение № 1) к настоящей аукционной документации с прилагаемыми к ним документами принимаются в письменной форме, пн.-чт. с 9-00 до 17-00 часов, пт. - с 9-00 до 1</w:t>
      </w:r>
      <w:r w:rsidR="004A6332">
        <w:rPr>
          <w:color w:val="000000"/>
          <w:sz w:val="28"/>
          <w:szCs w:val="28"/>
        </w:rPr>
        <w:t>5</w:t>
      </w:r>
      <w:r w:rsidRPr="004B1E52">
        <w:rPr>
          <w:color w:val="000000"/>
          <w:sz w:val="28"/>
          <w:szCs w:val="28"/>
        </w:rPr>
        <w:t>-</w:t>
      </w:r>
      <w:r w:rsidR="004A6332">
        <w:rPr>
          <w:color w:val="000000"/>
          <w:sz w:val="28"/>
          <w:szCs w:val="28"/>
        </w:rPr>
        <w:t>3</w:t>
      </w:r>
      <w:r w:rsidRPr="004B1E52">
        <w:rPr>
          <w:color w:val="000000"/>
          <w:sz w:val="28"/>
          <w:szCs w:val="28"/>
        </w:rPr>
        <w:t xml:space="preserve">0 часов лично по адресу: </w:t>
      </w:r>
      <w:r w:rsidR="00B90EF2" w:rsidRPr="004B1E52">
        <w:rPr>
          <w:sz w:val="28"/>
          <w:szCs w:val="28"/>
        </w:rPr>
        <w:t>64617</w:t>
      </w:r>
      <w:r w:rsidR="004A6332">
        <w:rPr>
          <w:sz w:val="28"/>
          <w:szCs w:val="28"/>
        </w:rPr>
        <w:t>7</w:t>
      </w:r>
      <w:r w:rsidR="00B90EF2" w:rsidRPr="004B1E52">
        <w:rPr>
          <w:sz w:val="28"/>
          <w:szCs w:val="28"/>
        </w:rPr>
        <w:t>, Омская область,</w:t>
      </w:r>
      <w:r w:rsidR="00B90EF2" w:rsidRPr="00B90EF2">
        <w:rPr>
          <w:sz w:val="28"/>
          <w:szCs w:val="28"/>
        </w:rPr>
        <w:t xml:space="preserve"> Любинский район</w:t>
      </w:r>
      <w:r w:rsidR="00B90EF2" w:rsidRPr="004B1E52">
        <w:rPr>
          <w:sz w:val="28"/>
          <w:szCs w:val="28"/>
        </w:rPr>
        <w:t>,</w:t>
      </w:r>
      <w:r w:rsidR="00B90EF2" w:rsidRPr="00B90EF2">
        <w:rPr>
          <w:sz w:val="28"/>
          <w:szCs w:val="28"/>
        </w:rPr>
        <w:t xml:space="preserve"> </w:t>
      </w:r>
      <w:r w:rsidR="004A6332">
        <w:rPr>
          <w:sz w:val="28"/>
          <w:szCs w:val="28"/>
        </w:rPr>
        <w:t>с</w:t>
      </w:r>
      <w:r w:rsidR="00B90EF2" w:rsidRPr="00B90EF2">
        <w:rPr>
          <w:sz w:val="28"/>
          <w:szCs w:val="28"/>
        </w:rPr>
        <w:t xml:space="preserve">. </w:t>
      </w:r>
      <w:r w:rsidR="004A6332">
        <w:rPr>
          <w:sz w:val="28"/>
          <w:szCs w:val="28"/>
        </w:rPr>
        <w:t>Любино-Малороссы</w:t>
      </w:r>
      <w:r w:rsidR="00B90EF2" w:rsidRPr="00B90EF2">
        <w:rPr>
          <w:sz w:val="28"/>
          <w:szCs w:val="28"/>
        </w:rPr>
        <w:t>, ул.</w:t>
      </w:r>
      <w:r w:rsidR="004A6332">
        <w:rPr>
          <w:sz w:val="28"/>
          <w:szCs w:val="28"/>
        </w:rPr>
        <w:t xml:space="preserve"> Мира, </w:t>
      </w:r>
      <w:r w:rsidR="00B90EF2" w:rsidRPr="00B90EF2">
        <w:rPr>
          <w:sz w:val="28"/>
          <w:szCs w:val="28"/>
        </w:rPr>
        <w:t>д.</w:t>
      </w:r>
      <w:r w:rsidR="004A6332">
        <w:rPr>
          <w:sz w:val="28"/>
          <w:szCs w:val="28"/>
        </w:rPr>
        <w:t xml:space="preserve"> 1Б</w:t>
      </w:r>
      <w:r w:rsidRPr="004B1E52">
        <w:rPr>
          <w:sz w:val="28"/>
          <w:szCs w:val="28"/>
        </w:rPr>
        <w:t>.</w:t>
      </w:r>
    </w:p>
    <w:p w:rsidR="004A6332" w:rsidRDefault="004B1E52" w:rsidP="004A633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B1E52">
        <w:rPr>
          <w:color w:val="000000"/>
          <w:sz w:val="28"/>
          <w:szCs w:val="28"/>
        </w:rPr>
        <w:t>Дата начала срока подач</w:t>
      </w:r>
      <w:r w:rsidR="0017232A">
        <w:rPr>
          <w:color w:val="000000"/>
          <w:sz w:val="28"/>
          <w:szCs w:val="28"/>
        </w:rPr>
        <w:t xml:space="preserve">и заявок на участие в </w:t>
      </w:r>
      <w:proofErr w:type="gramStart"/>
      <w:r w:rsidR="0017232A">
        <w:rPr>
          <w:color w:val="000000"/>
          <w:sz w:val="28"/>
          <w:szCs w:val="28"/>
        </w:rPr>
        <w:t>аукционе:</w:t>
      </w:r>
      <w:r w:rsidR="00B90EF2" w:rsidRPr="00B90EF2">
        <w:rPr>
          <w:color w:val="000000"/>
          <w:sz w:val="28"/>
          <w:szCs w:val="28"/>
        </w:rPr>
        <w:t xml:space="preserve">   </w:t>
      </w:r>
      <w:proofErr w:type="gramEnd"/>
      <w:r w:rsidR="00B90EF2" w:rsidRPr="00B90EF2">
        <w:rPr>
          <w:color w:val="000000"/>
          <w:sz w:val="28"/>
          <w:szCs w:val="28"/>
        </w:rPr>
        <w:t xml:space="preserve">                           </w:t>
      </w:r>
      <w:r w:rsidR="001F4200">
        <w:rPr>
          <w:color w:val="000000"/>
          <w:sz w:val="28"/>
          <w:szCs w:val="28"/>
        </w:rPr>
        <w:t>08</w:t>
      </w:r>
      <w:r w:rsidR="00F140C2">
        <w:rPr>
          <w:color w:val="000000"/>
          <w:sz w:val="28"/>
          <w:szCs w:val="28"/>
        </w:rPr>
        <w:t xml:space="preserve"> </w:t>
      </w:r>
      <w:r w:rsidR="001F4200">
        <w:rPr>
          <w:color w:val="000000"/>
          <w:sz w:val="28"/>
          <w:szCs w:val="28"/>
        </w:rPr>
        <w:t xml:space="preserve">июля </w:t>
      </w:r>
      <w:r w:rsidRPr="004B1E52">
        <w:rPr>
          <w:color w:val="000000"/>
          <w:sz w:val="28"/>
          <w:szCs w:val="28"/>
        </w:rPr>
        <w:t>20</w:t>
      </w:r>
      <w:r w:rsidR="00B90EF2" w:rsidRPr="00B90EF2">
        <w:rPr>
          <w:color w:val="000000"/>
          <w:sz w:val="28"/>
          <w:szCs w:val="28"/>
        </w:rPr>
        <w:t>2</w:t>
      </w:r>
      <w:r w:rsidR="001F4200">
        <w:rPr>
          <w:color w:val="000000"/>
          <w:sz w:val="28"/>
          <w:szCs w:val="28"/>
        </w:rPr>
        <w:t>4</w:t>
      </w:r>
      <w:r w:rsidRPr="004B1E52">
        <w:rPr>
          <w:color w:val="000000"/>
          <w:sz w:val="28"/>
          <w:szCs w:val="28"/>
        </w:rPr>
        <w:t xml:space="preserve"> года с 9.00 часов по местному времени.</w:t>
      </w:r>
    </w:p>
    <w:p w:rsidR="004A6332" w:rsidRDefault="004B1E52" w:rsidP="004A633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B1E52">
        <w:rPr>
          <w:bCs/>
          <w:color w:val="000000"/>
          <w:sz w:val="28"/>
          <w:szCs w:val="28"/>
        </w:rPr>
        <w:t>Дата окончания срока приема заявок на участие в аукционе</w:t>
      </w:r>
      <w:r w:rsidRPr="004B1E52">
        <w:rPr>
          <w:color w:val="000000"/>
          <w:sz w:val="28"/>
          <w:szCs w:val="28"/>
        </w:rPr>
        <w:t xml:space="preserve">: </w:t>
      </w:r>
      <w:r w:rsidR="00183BAB">
        <w:rPr>
          <w:color w:val="000000"/>
          <w:sz w:val="28"/>
          <w:szCs w:val="28"/>
        </w:rPr>
        <w:t>0</w:t>
      </w:r>
      <w:r w:rsidR="001F4200">
        <w:rPr>
          <w:color w:val="000000"/>
          <w:sz w:val="28"/>
          <w:szCs w:val="28"/>
        </w:rPr>
        <w:t>5</w:t>
      </w:r>
      <w:r w:rsidRPr="004B1E52">
        <w:rPr>
          <w:color w:val="000000"/>
          <w:sz w:val="28"/>
          <w:szCs w:val="28"/>
        </w:rPr>
        <w:t xml:space="preserve"> </w:t>
      </w:r>
      <w:r w:rsidR="001F4200">
        <w:rPr>
          <w:color w:val="000000"/>
          <w:sz w:val="28"/>
          <w:szCs w:val="28"/>
        </w:rPr>
        <w:t>августа</w:t>
      </w:r>
      <w:r w:rsidRPr="004B1E52">
        <w:rPr>
          <w:color w:val="000000"/>
          <w:sz w:val="28"/>
          <w:szCs w:val="28"/>
        </w:rPr>
        <w:t xml:space="preserve"> 20</w:t>
      </w:r>
      <w:r w:rsidR="00B90EF2" w:rsidRPr="00B90EF2">
        <w:rPr>
          <w:color w:val="000000"/>
          <w:sz w:val="28"/>
          <w:szCs w:val="28"/>
        </w:rPr>
        <w:t>2</w:t>
      </w:r>
      <w:r w:rsidR="001F4200">
        <w:rPr>
          <w:color w:val="000000"/>
          <w:sz w:val="28"/>
          <w:szCs w:val="28"/>
        </w:rPr>
        <w:t>4</w:t>
      </w:r>
      <w:r w:rsidR="00B90EF2" w:rsidRPr="00B90EF2">
        <w:rPr>
          <w:color w:val="000000"/>
          <w:sz w:val="28"/>
          <w:szCs w:val="28"/>
        </w:rPr>
        <w:t xml:space="preserve"> </w:t>
      </w:r>
      <w:r w:rsidRPr="004B1E52">
        <w:rPr>
          <w:color w:val="000000"/>
          <w:sz w:val="28"/>
          <w:szCs w:val="28"/>
        </w:rPr>
        <w:t xml:space="preserve">года до </w:t>
      </w:r>
      <w:r w:rsidR="00183BAB">
        <w:rPr>
          <w:color w:val="000000"/>
          <w:sz w:val="28"/>
          <w:szCs w:val="28"/>
        </w:rPr>
        <w:t>17</w:t>
      </w:r>
      <w:r w:rsidRPr="004B1E52">
        <w:rPr>
          <w:color w:val="000000"/>
          <w:sz w:val="28"/>
          <w:szCs w:val="28"/>
        </w:rPr>
        <w:t xml:space="preserve">.00 часов по местному времени. </w:t>
      </w:r>
    </w:p>
    <w:p w:rsidR="0017232A" w:rsidRDefault="004B1E52" w:rsidP="0017232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B1E52">
        <w:rPr>
          <w:color w:val="000000"/>
          <w:sz w:val="28"/>
          <w:szCs w:val="28"/>
        </w:rPr>
        <w:t xml:space="preserve">Дата начала рассмотрения заявок на участие в аукционе: </w:t>
      </w:r>
      <w:r w:rsidR="001F4200">
        <w:rPr>
          <w:color w:val="000000"/>
          <w:sz w:val="28"/>
          <w:szCs w:val="28"/>
        </w:rPr>
        <w:t>08</w:t>
      </w:r>
      <w:r w:rsidR="0030321D">
        <w:rPr>
          <w:color w:val="000000"/>
          <w:sz w:val="28"/>
          <w:szCs w:val="28"/>
        </w:rPr>
        <w:t xml:space="preserve"> </w:t>
      </w:r>
      <w:r w:rsidR="001F4200">
        <w:rPr>
          <w:color w:val="000000"/>
          <w:sz w:val="28"/>
          <w:szCs w:val="28"/>
        </w:rPr>
        <w:t>августа</w:t>
      </w:r>
      <w:r w:rsidRPr="004B1E52">
        <w:rPr>
          <w:color w:val="000000"/>
          <w:sz w:val="28"/>
          <w:szCs w:val="28"/>
        </w:rPr>
        <w:t xml:space="preserve"> </w:t>
      </w:r>
      <w:r w:rsidR="0030321D">
        <w:rPr>
          <w:color w:val="000000"/>
          <w:sz w:val="28"/>
          <w:szCs w:val="28"/>
        </w:rPr>
        <w:t>202</w:t>
      </w:r>
      <w:r w:rsidR="001F4200">
        <w:rPr>
          <w:color w:val="000000"/>
          <w:sz w:val="28"/>
          <w:szCs w:val="28"/>
        </w:rPr>
        <w:t>4</w:t>
      </w:r>
      <w:r w:rsidR="0030321D">
        <w:rPr>
          <w:color w:val="000000"/>
          <w:sz w:val="28"/>
          <w:szCs w:val="28"/>
        </w:rPr>
        <w:t xml:space="preserve"> </w:t>
      </w:r>
      <w:r w:rsidRPr="004B1E52">
        <w:rPr>
          <w:color w:val="000000"/>
          <w:sz w:val="28"/>
          <w:szCs w:val="28"/>
        </w:rPr>
        <w:t>года в 09.00 часов по местному времени.</w:t>
      </w:r>
    </w:p>
    <w:p w:rsidR="00530BE7" w:rsidRDefault="004B1E52" w:rsidP="00530BE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B1E52">
        <w:rPr>
          <w:sz w:val="28"/>
          <w:szCs w:val="28"/>
        </w:rPr>
        <w:lastRenderedPageBreak/>
        <w:t>5. Задаток на участие в аукционе: для участия в аукционе претендент обеспечивает поступление задатка на счет Организатора аукциона до «</w:t>
      </w:r>
      <w:r w:rsidR="00183BAB">
        <w:rPr>
          <w:sz w:val="28"/>
          <w:szCs w:val="28"/>
        </w:rPr>
        <w:t>0</w:t>
      </w:r>
      <w:r w:rsidR="001F4200">
        <w:rPr>
          <w:sz w:val="28"/>
          <w:szCs w:val="28"/>
        </w:rPr>
        <w:t>5</w:t>
      </w:r>
      <w:r w:rsidRPr="004B1E52">
        <w:rPr>
          <w:sz w:val="28"/>
          <w:szCs w:val="28"/>
        </w:rPr>
        <w:t xml:space="preserve">» </w:t>
      </w:r>
      <w:r w:rsidR="00183BAB">
        <w:rPr>
          <w:sz w:val="28"/>
          <w:szCs w:val="28"/>
        </w:rPr>
        <w:t>а</w:t>
      </w:r>
      <w:r w:rsidR="001F4200">
        <w:rPr>
          <w:sz w:val="28"/>
          <w:szCs w:val="28"/>
        </w:rPr>
        <w:t>вгуста</w:t>
      </w:r>
      <w:r w:rsidRPr="004B1E52">
        <w:rPr>
          <w:sz w:val="28"/>
          <w:szCs w:val="28"/>
        </w:rPr>
        <w:t xml:space="preserve"> 20</w:t>
      </w:r>
      <w:r w:rsidR="0034069C">
        <w:rPr>
          <w:sz w:val="28"/>
          <w:szCs w:val="28"/>
        </w:rPr>
        <w:t>2</w:t>
      </w:r>
      <w:r w:rsidR="001F4200">
        <w:rPr>
          <w:sz w:val="28"/>
          <w:szCs w:val="28"/>
        </w:rPr>
        <w:t>4</w:t>
      </w:r>
      <w:r w:rsidR="0034069C">
        <w:rPr>
          <w:sz w:val="28"/>
          <w:szCs w:val="28"/>
        </w:rPr>
        <w:t xml:space="preserve"> года.</w:t>
      </w:r>
    </w:p>
    <w:p w:rsidR="00530BE7" w:rsidRDefault="004B1E52" w:rsidP="00530BE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B1E52">
        <w:rPr>
          <w:iCs/>
          <w:sz w:val="28"/>
          <w:szCs w:val="28"/>
        </w:rPr>
        <w:t>6. Место и срок подведения итогов аукциона, порядок определения победителей.</w:t>
      </w:r>
    </w:p>
    <w:p w:rsidR="00530BE7" w:rsidRDefault="004B1E52" w:rsidP="00530BE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B1E52">
        <w:rPr>
          <w:iCs/>
          <w:sz w:val="28"/>
          <w:szCs w:val="28"/>
        </w:rPr>
        <w:t xml:space="preserve">Подведение итогов состоится </w:t>
      </w:r>
      <w:r w:rsidR="00183BAB">
        <w:rPr>
          <w:iCs/>
          <w:sz w:val="28"/>
          <w:szCs w:val="28"/>
        </w:rPr>
        <w:t>1</w:t>
      </w:r>
      <w:r w:rsidR="001F4200">
        <w:rPr>
          <w:iCs/>
          <w:sz w:val="28"/>
          <w:szCs w:val="28"/>
        </w:rPr>
        <w:t>2</w:t>
      </w:r>
      <w:r w:rsidRPr="004B1E52">
        <w:rPr>
          <w:iCs/>
          <w:sz w:val="28"/>
          <w:szCs w:val="28"/>
        </w:rPr>
        <w:t xml:space="preserve"> </w:t>
      </w:r>
      <w:r w:rsidR="00183BAB">
        <w:rPr>
          <w:iCs/>
          <w:sz w:val="28"/>
          <w:szCs w:val="28"/>
        </w:rPr>
        <w:t>а</w:t>
      </w:r>
      <w:r w:rsidR="001F4200">
        <w:rPr>
          <w:iCs/>
          <w:sz w:val="28"/>
          <w:szCs w:val="28"/>
        </w:rPr>
        <w:t>вгуста</w:t>
      </w:r>
      <w:r w:rsidR="0034069C">
        <w:rPr>
          <w:iCs/>
          <w:sz w:val="28"/>
          <w:szCs w:val="28"/>
        </w:rPr>
        <w:t xml:space="preserve"> 202</w:t>
      </w:r>
      <w:r w:rsidR="001F4200">
        <w:rPr>
          <w:iCs/>
          <w:sz w:val="28"/>
          <w:szCs w:val="28"/>
        </w:rPr>
        <w:t>4</w:t>
      </w:r>
      <w:r w:rsidR="0034069C">
        <w:rPr>
          <w:iCs/>
          <w:sz w:val="28"/>
          <w:szCs w:val="28"/>
        </w:rPr>
        <w:t xml:space="preserve"> года</w:t>
      </w:r>
      <w:r w:rsidR="00881322">
        <w:rPr>
          <w:iCs/>
          <w:sz w:val="28"/>
          <w:szCs w:val="28"/>
        </w:rPr>
        <w:t xml:space="preserve"> в 15.00 по местному времен</w:t>
      </w:r>
      <w:r w:rsidR="00CA3268">
        <w:rPr>
          <w:iCs/>
          <w:sz w:val="28"/>
          <w:szCs w:val="28"/>
        </w:rPr>
        <w:t>и</w:t>
      </w:r>
      <w:r w:rsidR="00881322">
        <w:rPr>
          <w:iCs/>
          <w:sz w:val="28"/>
          <w:szCs w:val="28"/>
        </w:rPr>
        <w:t xml:space="preserve"> </w:t>
      </w:r>
      <w:r w:rsidRPr="004B1E52">
        <w:rPr>
          <w:iCs/>
          <w:sz w:val="28"/>
          <w:szCs w:val="28"/>
        </w:rPr>
        <w:t xml:space="preserve">по адресу: </w:t>
      </w:r>
      <w:r w:rsidR="00FB17C0" w:rsidRPr="00126725">
        <w:rPr>
          <w:iCs/>
          <w:sz w:val="28"/>
          <w:szCs w:val="28"/>
        </w:rPr>
        <w:t>64</w:t>
      </w:r>
      <w:r w:rsidR="00FB17C0">
        <w:rPr>
          <w:iCs/>
          <w:sz w:val="28"/>
          <w:szCs w:val="28"/>
        </w:rPr>
        <w:t>6178</w:t>
      </w:r>
      <w:r w:rsidR="00FB17C0" w:rsidRPr="00126725">
        <w:rPr>
          <w:iCs/>
          <w:sz w:val="28"/>
          <w:szCs w:val="28"/>
        </w:rPr>
        <w:t xml:space="preserve">, Омская область, </w:t>
      </w:r>
      <w:r w:rsidR="00FB17C0">
        <w:rPr>
          <w:iCs/>
          <w:sz w:val="28"/>
          <w:szCs w:val="28"/>
        </w:rPr>
        <w:t>Любинский</w:t>
      </w:r>
      <w:r w:rsidR="00FB17C0" w:rsidRPr="00126725">
        <w:rPr>
          <w:iCs/>
          <w:sz w:val="28"/>
          <w:szCs w:val="28"/>
        </w:rPr>
        <w:t xml:space="preserve"> район, село </w:t>
      </w:r>
      <w:r w:rsidR="00FB17C0">
        <w:rPr>
          <w:iCs/>
          <w:sz w:val="28"/>
          <w:szCs w:val="28"/>
        </w:rPr>
        <w:t>Любино-Малороссы</w:t>
      </w:r>
      <w:r w:rsidR="00FB17C0" w:rsidRPr="00126725">
        <w:rPr>
          <w:iCs/>
          <w:sz w:val="28"/>
          <w:szCs w:val="28"/>
        </w:rPr>
        <w:t xml:space="preserve">, ул. </w:t>
      </w:r>
      <w:r w:rsidR="00FB17C0">
        <w:rPr>
          <w:iCs/>
          <w:sz w:val="28"/>
          <w:szCs w:val="28"/>
        </w:rPr>
        <w:t>Мира</w:t>
      </w:r>
      <w:r w:rsidR="00FB17C0" w:rsidRPr="00126725">
        <w:rPr>
          <w:iCs/>
          <w:sz w:val="28"/>
          <w:szCs w:val="28"/>
        </w:rPr>
        <w:t>, д.</w:t>
      </w:r>
      <w:r w:rsidR="00FB17C0">
        <w:rPr>
          <w:iCs/>
          <w:sz w:val="28"/>
          <w:szCs w:val="28"/>
        </w:rPr>
        <w:t xml:space="preserve"> 1Б.</w:t>
      </w:r>
    </w:p>
    <w:p w:rsidR="004B1E52" w:rsidRPr="004B1E52" w:rsidRDefault="004B1E52" w:rsidP="00530BE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B1E52">
        <w:rPr>
          <w:sz w:val="28"/>
          <w:szCs w:val="28"/>
        </w:rPr>
        <w:t>Непредставление претендентом документа, подтверждающего перечисление суммы задатка, а также не поступление задатка на счет Организатора аукциона, считается существенным отклонением от требований и условий настоящего аукциона и ведет к отказу признания Заявителя (претендента) участником аукциона.</w:t>
      </w:r>
    </w:p>
    <w:p w:rsidR="0041249A" w:rsidRPr="000317DD" w:rsidRDefault="004B1E52" w:rsidP="0041249A">
      <w:pPr>
        <w:jc w:val="both"/>
        <w:rPr>
          <w:bCs/>
          <w:color w:val="000000"/>
          <w:sz w:val="28"/>
          <w:szCs w:val="28"/>
        </w:rPr>
      </w:pPr>
      <w:r w:rsidRPr="000317DD">
        <w:rPr>
          <w:bCs/>
          <w:color w:val="000000"/>
          <w:sz w:val="28"/>
          <w:szCs w:val="28"/>
        </w:rPr>
        <w:t xml:space="preserve">Реквизиты для оплаты задатка: </w:t>
      </w:r>
    </w:p>
    <w:p w:rsidR="001239D5" w:rsidRPr="009308B1" w:rsidRDefault="00FB17C0" w:rsidP="00FB17C0">
      <w:pPr>
        <w:jc w:val="both"/>
        <w:rPr>
          <w:sz w:val="28"/>
          <w:szCs w:val="28"/>
        </w:rPr>
      </w:pPr>
      <w:r w:rsidRPr="009308B1">
        <w:rPr>
          <w:sz w:val="28"/>
          <w:szCs w:val="28"/>
        </w:rPr>
        <w:t xml:space="preserve">Администрация Любино-Малоросского сельского поселения Любинского муниципального района Омской области </w:t>
      </w:r>
    </w:p>
    <w:p w:rsidR="00FB17C0" w:rsidRPr="009308B1" w:rsidRDefault="00FB17C0" w:rsidP="00FB17C0">
      <w:pPr>
        <w:jc w:val="both"/>
        <w:rPr>
          <w:sz w:val="28"/>
          <w:szCs w:val="28"/>
        </w:rPr>
      </w:pPr>
      <w:r w:rsidRPr="009308B1">
        <w:rPr>
          <w:sz w:val="28"/>
          <w:szCs w:val="28"/>
        </w:rPr>
        <w:t>ИНН 5519078657; КПП 551901001</w:t>
      </w:r>
    </w:p>
    <w:p w:rsidR="00FB17C0" w:rsidRDefault="00FB17C0" w:rsidP="00FB17C0">
      <w:pPr>
        <w:jc w:val="both"/>
        <w:rPr>
          <w:sz w:val="28"/>
          <w:szCs w:val="28"/>
        </w:rPr>
      </w:pPr>
      <w:r w:rsidRPr="009308B1">
        <w:rPr>
          <w:sz w:val="28"/>
          <w:szCs w:val="28"/>
        </w:rPr>
        <w:t>ОТДЕЛЕНИЕ ОМСК</w:t>
      </w:r>
      <w:r>
        <w:rPr>
          <w:sz w:val="28"/>
          <w:szCs w:val="28"/>
        </w:rPr>
        <w:t xml:space="preserve"> БАНКА РОССИИ//</w:t>
      </w:r>
      <w:r w:rsidRPr="009308B1">
        <w:rPr>
          <w:sz w:val="28"/>
          <w:szCs w:val="28"/>
        </w:rPr>
        <w:t xml:space="preserve">УФК по Омской области </w:t>
      </w:r>
    </w:p>
    <w:p w:rsidR="00FB17C0" w:rsidRDefault="001239D5" w:rsidP="00FB17C0">
      <w:pPr>
        <w:jc w:val="both"/>
        <w:rPr>
          <w:sz w:val="28"/>
          <w:szCs w:val="28"/>
        </w:rPr>
      </w:pPr>
      <w:r>
        <w:rPr>
          <w:sz w:val="28"/>
          <w:szCs w:val="28"/>
        </w:rPr>
        <w:t>Р/с</w:t>
      </w:r>
      <w:r w:rsidR="00FB17C0" w:rsidRPr="009308B1">
        <w:rPr>
          <w:sz w:val="28"/>
          <w:szCs w:val="28"/>
        </w:rPr>
        <w:t xml:space="preserve"> </w:t>
      </w:r>
      <w:r w:rsidR="00FB17C0">
        <w:rPr>
          <w:sz w:val="28"/>
          <w:szCs w:val="28"/>
        </w:rPr>
        <w:t>03232643526294195200</w:t>
      </w:r>
    </w:p>
    <w:p w:rsidR="00FB17C0" w:rsidRPr="009F2D49" w:rsidRDefault="00FB17C0" w:rsidP="00FB17C0">
      <w:pPr>
        <w:jc w:val="both"/>
        <w:rPr>
          <w:sz w:val="28"/>
          <w:szCs w:val="28"/>
        </w:rPr>
      </w:pPr>
      <w:r>
        <w:rPr>
          <w:sz w:val="28"/>
          <w:szCs w:val="28"/>
        </w:rPr>
        <w:t>ЕКС 40102810245370000044</w:t>
      </w:r>
    </w:p>
    <w:p w:rsidR="00FB17C0" w:rsidRPr="009308B1" w:rsidRDefault="001239D5" w:rsidP="00FB17C0">
      <w:p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FB17C0" w:rsidRPr="009308B1">
        <w:rPr>
          <w:sz w:val="28"/>
          <w:szCs w:val="28"/>
        </w:rPr>
        <w:t xml:space="preserve">/с </w:t>
      </w:r>
      <w:r w:rsidR="00FB17C0">
        <w:rPr>
          <w:sz w:val="28"/>
          <w:szCs w:val="28"/>
        </w:rPr>
        <w:t>04523027740</w:t>
      </w:r>
    </w:p>
    <w:p w:rsidR="00FB17C0" w:rsidRDefault="00FB17C0" w:rsidP="00FB17C0">
      <w:pPr>
        <w:shd w:val="clear" w:color="auto" w:fill="FFFFFF"/>
        <w:jc w:val="both"/>
        <w:rPr>
          <w:sz w:val="28"/>
          <w:szCs w:val="28"/>
        </w:rPr>
      </w:pPr>
      <w:r w:rsidRPr="009308B1">
        <w:rPr>
          <w:sz w:val="28"/>
          <w:szCs w:val="28"/>
        </w:rPr>
        <w:t xml:space="preserve">БИК </w:t>
      </w:r>
      <w:r>
        <w:rPr>
          <w:sz w:val="28"/>
          <w:szCs w:val="28"/>
        </w:rPr>
        <w:t>015209001</w:t>
      </w:r>
      <w:r w:rsidRPr="009308B1">
        <w:rPr>
          <w:sz w:val="28"/>
          <w:szCs w:val="28"/>
        </w:rPr>
        <w:t xml:space="preserve"> ОКТМО 52629419 </w:t>
      </w:r>
    </w:p>
    <w:p w:rsidR="000F345B" w:rsidRPr="009308B1" w:rsidRDefault="000F345B" w:rsidP="00FB17C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КБК 0</w:t>
      </w:r>
    </w:p>
    <w:p w:rsidR="00530BE7" w:rsidRDefault="00FB17C0" w:rsidP="00530BE7">
      <w:pPr>
        <w:shd w:val="clear" w:color="auto" w:fill="FFFFFF"/>
        <w:jc w:val="both"/>
        <w:rPr>
          <w:sz w:val="28"/>
          <w:szCs w:val="28"/>
        </w:rPr>
      </w:pPr>
      <w:r w:rsidRPr="009308B1">
        <w:rPr>
          <w:sz w:val="28"/>
          <w:szCs w:val="28"/>
        </w:rPr>
        <w:t>Назначение платежа: «</w:t>
      </w:r>
      <w:r w:rsidRPr="00231941">
        <w:rPr>
          <w:sz w:val="28"/>
          <w:szCs w:val="28"/>
        </w:rPr>
        <w:t>Задаток на участие в аукционе».</w:t>
      </w:r>
    </w:p>
    <w:p w:rsidR="00530BE7" w:rsidRDefault="004B1E52" w:rsidP="00530BE7">
      <w:pPr>
        <w:shd w:val="clear" w:color="auto" w:fill="FFFFFF"/>
        <w:jc w:val="both"/>
        <w:rPr>
          <w:sz w:val="28"/>
          <w:szCs w:val="28"/>
        </w:rPr>
      </w:pPr>
      <w:r w:rsidRPr="000317DD">
        <w:rPr>
          <w:sz w:val="28"/>
          <w:szCs w:val="28"/>
        </w:rPr>
        <w:t>Порядок возврата задатка: в соответствии с настоящей документацией</w:t>
      </w:r>
      <w:r w:rsidRPr="0034069C">
        <w:rPr>
          <w:sz w:val="28"/>
          <w:szCs w:val="28"/>
        </w:rPr>
        <w:t xml:space="preserve"> об аукционе.</w:t>
      </w:r>
    </w:p>
    <w:p w:rsidR="00530BE7" w:rsidRDefault="004B1E52" w:rsidP="00530BE7">
      <w:pPr>
        <w:shd w:val="clear" w:color="auto" w:fill="FFFFFF"/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 xml:space="preserve">7. Срок и порядок внесения платы за право заключения договора: </w:t>
      </w:r>
    </w:p>
    <w:p w:rsidR="00530BE7" w:rsidRDefault="004B1E52" w:rsidP="00530BE7">
      <w:pPr>
        <w:shd w:val="clear" w:color="auto" w:fill="FFFFFF"/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>Плата за право заключения договора на размещение нестационарного торгового объекта устанавливается в размере итоговой цены аукциона на право заключения договора на размещение нестационарного торгового объекта.</w:t>
      </w:r>
    </w:p>
    <w:p w:rsidR="00530BE7" w:rsidRDefault="004B1E52" w:rsidP="00530BE7">
      <w:pPr>
        <w:shd w:val="clear" w:color="auto" w:fill="FFFFFF"/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>Победитель аукциона обязан внести плату за право заключения договора (с учетом ранее перечисленного задатка) в течение десяти рабочих дней после подписания протокола на счет, указанный в аукционной документации Платежный документ с отметкой банка, подтверждающей внесение платы в установленном размере, представляется организатору аукциона</w:t>
      </w:r>
      <w:r w:rsidR="00881322">
        <w:rPr>
          <w:sz w:val="28"/>
          <w:szCs w:val="28"/>
        </w:rPr>
        <w:t xml:space="preserve">, а именно </w:t>
      </w:r>
      <w:r w:rsidR="00881322" w:rsidRPr="002C1D41">
        <w:rPr>
          <w:sz w:val="28"/>
          <w:szCs w:val="28"/>
        </w:rPr>
        <w:t xml:space="preserve">до </w:t>
      </w:r>
      <w:r w:rsidR="000F345B">
        <w:rPr>
          <w:sz w:val="28"/>
          <w:szCs w:val="28"/>
        </w:rPr>
        <w:t>23</w:t>
      </w:r>
      <w:r w:rsidR="00881322" w:rsidRPr="002C1D41">
        <w:rPr>
          <w:sz w:val="28"/>
          <w:szCs w:val="28"/>
        </w:rPr>
        <w:t>.0</w:t>
      </w:r>
      <w:r w:rsidR="000F345B">
        <w:rPr>
          <w:sz w:val="28"/>
          <w:szCs w:val="28"/>
        </w:rPr>
        <w:t>8</w:t>
      </w:r>
      <w:r w:rsidR="00881322" w:rsidRPr="002C1D41">
        <w:rPr>
          <w:sz w:val="28"/>
          <w:szCs w:val="28"/>
        </w:rPr>
        <w:t>.202</w:t>
      </w:r>
      <w:r w:rsidR="000F345B">
        <w:rPr>
          <w:sz w:val="28"/>
          <w:szCs w:val="28"/>
        </w:rPr>
        <w:t>4</w:t>
      </w:r>
      <w:r w:rsidR="00881322" w:rsidRPr="002C1D41">
        <w:rPr>
          <w:sz w:val="28"/>
          <w:szCs w:val="28"/>
        </w:rPr>
        <w:t>.</w:t>
      </w:r>
    </w:p>
    <w:p w:rsidR="00530BE7" w:rsidRDefault="004B1E52" w:rsidP="00530BE7">
      <w:pPr>
        <w:shd w:val="clear" w:color="auto" w:fill="FFFFFF"/>
        <w:ind w:firstLine="709"/>
        <w:jc w:val="both"/>
        <w:rPr>
          <w:sz w:val="28"/>
          <w:szCs w:val="28"/>
        </w:rPr>
      </w:pPr>
      <w:r w:rsidRPr="0034069C">
        <w:rPr>
          <w:iCs/>
          <w:sz w:val="28"/>
          <w:szCs w:val="28"/>
        </w:rPr>
        <w:t xml:space="preserve">8. Срок заключения договора: </w:t>
      </w:r>
      <w:proofErr w:type="gramStart"/>
      <w:r w:rsidRPr="0034069C">
        <w:rPr>
          <w:iCs/>
          <w:sz w:val="28"/>
          <w:szCs w:val="28"/>
        </w:rPr>
        <w:t>В</w:t>
      </w:r>
      <w:proofErr w:type="gramEnd"/>
      <w:r w:rsidRPr="0034069C">
        <w:rPr>
          <w:iCs/>
          <w:sz w:val="28"/>
          <w:szCs w:val="28"/>
        </w:rPr>
        <w:t xml:space="preserve"> течени</w:t>
      </w:r>
      <w:r w:rsidR="0034069C">
        <w:rPr>
          <w:iCs/>
          <w:sz w:val="28"/>
          <w:szCs w:val="28"/>
        </w:rPr>
        <w:t>е</w:t>
      </w:r>
      <w:r w:rsidRPr="0034069C">
        <w:rPr>
          <w:iCs/>
          <w:sz w:val="28"/>
          <w:szCs w:val="28"/>
        </w:rPr>
        <w:t xml:space="preserve"> 10 рабочих дней с момента внесения платы за право заключения договора, но не позднее </w:t>
      </w:r>
      <w:r w:rsidR="00183BAB">
        <w:rPr>
          <w:iCs/>
          <w:sz w:val="28"/>
          <w:szCs w:val="28"/>
        </w:rPr>
        <w:t>06</w:t>
      </w:r>
      <w:r w:rsidR="00881322">
        <w:rPr>
          <w:iCs/>
          <w:sz w:val="28"/>
          <w:szCs w:val="28"/>
        </w:rPr>
        <w:t>.0</w:t>
      </w:r>
      <w:r w:rsidR="000F345B">
        <w:rPr>
          <w:iCs/>
          <w:sz w:val="28"/>
          <w:szCs w:val="28"/>
        </w:rPr>
        <w:t>8</w:t>
      </w:r>
      <w:r w:rsidR="00881322">
        <w:rPr>
          <w:iCs/>
          <w:sz w:val="28"/>
          <w:szCs w:val="28"/>
        </w:rPr>
        <w:t>.202</w:t>
      </w:r>
      <w:r w:rsidR="000319B3">
        <w:rPr>
          <w:iCs/>
          <w:sz w:val="28"/>
          <w:szCs w:val="28"/>
        </w:rPr>
        <w:t>4</w:t>
      </w:r>
      <w:r w:rsidR="00881322">
        <w:rPr>
          <w:iCs/>
          <w:sz w:val="28"/>
          <w:szCs w:val="28"/>
        </w:rPr>
        <w:t>.</w:t>
      </w:r>
    </w:p>
    <w:p w:rsidR="00530BE7" w:rsidRDefault="004B1E52" w:rsidP="00530BE7">
      <w:pPr>
        <w:shd w:val="clear" w:color="auto" w:fill="FFFFFF"/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 xml:space="preserve">9. Документация об аукционе размещена на сайте: </w:t>
      </w:r>
      <w:hyperlink r:id="rId8" w:history="1">
        <w:proofErr w:type="gramStart"/>
        <w:r w:rsidR="00BB5827" w:rsidRPr="009D4413">
          <w:rPr>
            <w:rStyle w:val="a4"/>
            <w:sz w:val="28"/>
            <w:szCs w:val="28"/>
          </w:rPr>
          <w:t>https://lyubinomalorosskoe-r52.gosweb.gosuslugi.ru/</w:t>
        </w:r>
      </w:hyperlink>
      <w:r w:rsidR="00BB5827">
        <w:rPr>
          <w:rStyle w:val="a4"/>
          <w:sz w:val="28"/>
          <w:szCs w:val="28"/>
        </w:rPr>
        <w:t xml:space="preserve"> </w:t>
      </w:r>
      <w:r w:rsidR="0034069C">
        <w:rPr>
          <w:sz w:val="28"/>
          <w:szCs w:val="28"/>
        </w:rPr>
        <w:t xml:space="preserve"> </w:t>
      </w:r>
      <w:r w:rsidRPr="0034069C">
        <w:rPr>
          <w:sz w:val="28"/>
          <w:szCs w:val="28"/>
        </w:rPr>
        <w:t>и</w:t>
      </w:r>
      <w:proofErr w:type="gramEnd"/>
      <w:r w:rsidRPr="0034069C">
        <w:rPr>
          <w:sz w:val="28"/>
          <w:szCs w:val="28"/>
        </w:rPr>
        <w:t xml:space="preserve"> доступна без взимания платы.</w:t>
      </w:r>
    </w:p>
    <w:p w:rsidR="00530BE7" w:rsidRDefault="004B1E52" w:rsidP="00530BE7">
      <w:pPr>
        <w:shd w:val="clear" w:color="auto" w:fill="FFFFFF"/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>Документация об аукционе на бумажном носителе выдается претенденту без взимания платы на основании письменного обращения претендента в течение 2-х рабочих дней с даты получения такого обращения.</w:t>
      </w:r>
    </w:p>
    <w:p w:rsidR="004B1E52" w:rsidRPr="00530BE7" w:rsidRDefault="004B1E52" w:rsidP="00530BE7">
      <w:pPr>
        <w:shd w:val="clear" w:color="auto" w:fill="FFFFFF"/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 xml:space="preserve">10. Организатор аукциона вправе отказаться от проведения аукциона не позднее, чем за три календарных дня до дня проведения аукциона. Организатор аукциона в течение трех рабочих дней со дня размещения сообщения об отказе </w:t>
      </w:r>
      <w:r w:rsidRPr="0034069C">
        <w:rPr>
          <w:sz w:val="28"/>
          <w:szCs w:val="28"/>
        </w:rPr>
        <w:lastRenderedPageBreak/>
        <w:t xml:space="preserve">в проведение аукциона обязан известить претендентов на участие в аукционе, подавших заявки, о своем отказе в проведение аукциона и в течение трех рабочих дней возвратить таким претендентам внесенные задатки. Извещение об отказе размещается на официальном информационном сайте </w:t>
      </w:r>
      <w:r w:rsidR="00A77CAF">
        <w:rPr>
          <w:sz w:val="28"/>
          <w:szCs w:val="28"/>
        </w:rPr>
        <w:t>Любино-Малоросского сельского</w:t>
      </w:r>
      <w:r w:rsidRPr="0034069C">
        <w:rPr>
          <w:sz w:val="28"/>
          <w:szCs w:val="28"/>
        </w:rPr>
        <w:t xml:space="preserve"> поселения Любинского муниципального района</w:t>
      </w:r>
      <w:r w:rsidR="0034069C">
        <w:rPr>
          <w:sz w:val="28"/>
          <w:szCs w:val="28"/>
        </w:rPr>
        <w:t xml:space="preserve"> Омской области</w:t>
      </w:r>
      <w:r w:rsidRPr="0034069C">
        <w:rPr>
          <w:sz w:val="28"/>
          <w:szCs w:val="28"/>
        </w:rPr>
        <w:t>.</w:t>
      </w:r>
    </w:p>
    <w:p w:rsidR="004B1E52" w:rsidRPr="004B1E52" w:rsidRDefault="004B1E52" w:rsidP="004B1E52">
      <w:pPr>
        <w:ind w:firstLine="567"/>
        <w:jc w:val="both"/>
        <w:rPr>
          <w:sz w:val="28"/>
          <w:szCs w:val="28"/>
        </w:rPr>
      </w:pPr>
    </w:p>
    <w:p w:rsidR="00AF011A" w:rsidRDefault="00AF011A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1911B1" w:rsidRDefault="001911B1" w:rsidP="004B1E52">
      <w:pPr>
        <w:jc w:val="center"/>
        <w:rPr>
          <w:b/>
          <w:sz w:val="28"/>
          <w:szCs w:val="28"/>
        </w:rPr>
      </w:pPr>
    </w:p>
    <w:p w:rsidR="001911B1" w:rsidRDefault="001911B1" w:rsidP="004B1E52">
      <w:pPr>
        <w:jc w:val="center"/>
        <w:rPr>
          <w:b/>
          <w:sz w:val="28"/>
          <w:szCs w:val="28"/>
        </w:rPr>
      </w:pPr>
    </w:p>
    <w:p w:rsidR="001911B1" w:rsidRDefault="001911B1" w:rsidP="004B1E52">
      <w:pPr>
        <w:jc w:val="center"/>
        <w:rPr>
          <w:b/>
          <w:sz w:val="28"/>
          <w:szCs w:val="28"/>
        </w:rPr>
      </w:pPr>
    </w:p>
    <w:p w:rsidR="001911B1" w:rsidRDefault="001911B1" w:rsidP="004B1E52">
      <w:pPr>
        <w:jc w:val="center"/>
        <w:rPr>
          <w:b/>
          <w:sz w:val="28"/>
          <w:szCs w:val="28"/>
        </w:rPr>
      </w:pPr>
    </w:p>
    <w:p w:rsidR="001911B1" w:rsidRDefault="001911B1" w:rsidP="004B1E52">
      <w:pPr>
        <w:jc w:val="center"/>
        <w:rPr>
          <w:b/>
          <w:sz w:val="28"/>
          <w:szCs w:val="28"/>
        </w:rPr>
      </w:pPr>
    </w:p>
    <w:p w:rsidR="001911B1" w:rsidRDefault="001911B1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4B1E52" w:rsidRDefault="004B1E52" w:rsidP="00452DDA">
      <w:pPr>
        <w:rPr>
          <w:b/>
          <w:sz w:val="28"/>
          <w:szCs w:val="28"/>
        </w:rPr>
      </w:pPr>
    </w:p>
    <w:p w:rsidR="00AF011A" w:rsidRPr="00AF011A" w:rsidRDefault="00AF011A" w:rsidP="00AF011A">
      <w:pPr>
        <w:jc w:val="center"/>
        <w:rPr>
          <w:sz w:val="28"/>
          <w:szCs w:val="28"/>
        </w:rPr>
      </w:pPr>
      <w:r w:rsidRPr="00AF011A">
        <w:rPr>
          <w:sz w:val="28"/>
          <w:szCs w:val="28"/>
        </w:rPr>
        <w:lastRenderedPageBreak/>
        <w:t>Условия проведения</w:t>
      </w:r>
      <w:r>
        <w:rPr>
          <w:b/>
          <w:sz w:val="28"/>
          <w:szCs w:val="28"/>
        </w:rPr>
        <w:t xml:space="preserve"> </w:t>
      </w:r>
      <w:r w:rsidRPr="00AF011A">
        <w:rPr>
          <w:sz w:val="28"/>
          <w:szCs w:val="28"/>
        </w:rPr>
        <w:t xml:space="preserve">открытого аукциона на право заключения </w:t>
      </w:r>
    </w:p>
    <w:p w:rsidR="00AF011A" w:rsidRPr="00E417E2" w:rsidRDefault="00AF011A" w:rsidP="00E417E2">
      <w:pPr>
        <w:jc w:val="center"/>
        <w:rPr>
          <w:sz w:val="28"/>
          <w:szCs w:val="28"/>
        </w:rPr>
      </w:pPr>
      <w:r w:rsidRPr="00AF011A">
        <w:rPr>
          <w:sz w:val="28"/>
          <w:szCs w:val="28"/>
        </w:rPr>
        <w:t xml:space="preserve">договора на размещение нестационарного торгового объекта на территории </w:t>
      </w:r>
      <w:r w:rsidR="00A77CAF">
        <w:rPr>
          <w:sz w:val="28"/>
          <w:szCs w:val="28"/>
        </w:rPr>
        <w:t>Любино-Малоросского сельского</w:t>
      </w:r>
      <w:r w:rsidRPr="00AF011A">
        <w:rPr>
          <w:sz w:val="28"/>
          <w:szCs w:val="28"/>
        </w:rPr>
        <w:t xml:space="preserve"> поселения Любинского муниципального района</w:t>
      </w:r>
      <w:r w:rsidR="00E417E2">
        <w:rPr>
          <w:sz w:val="28"/>
          <w:szCs w:val="28"/>
        </w:rPr>
        <w:t xml:space="preserve"> </w:t>
      </w:r>
      <w:r w:rsidRPr="00AF011A">
        <w:rPr>
          <w:sz w:val="28"/>
          <w:szCs w:val="28"/>
        </w:rPr>
        <w:t>Омской области</w:t>
      </w:r>
    </w:p>
    <w:p w:rsidR="00AF011A" w:rsidRDefault="00AF011A" w:rsidP="004B1E52">
      <w:pPr>
        <w:jc w:val="center"/>
        <w:rPr>
          <w:sz w:val="28"/>
          <w:szCs w:val="28"/>
        </w:rPr>
      </w:pPr>
    </w:p>
    <w:p w:rsidR="00AF011A" w:rsidRPr="004B1E52" w:rsidRDefault="00AF011A" w:rsidP="004B1E5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DC1A27" w:rsidRDefault="004B1E52" w:rsidP="00DC1A27">
      <w:pPr>
        <w:ind w:firstLine="709"/>
        <w:jc w:val="both"/>
        <w:rPr>
          <w:sz w:val="28"/>
          <w:szCs w:val="28"/>
        </w:rPr>
      </w:pPr>
      <w:r w:rsidRPr="004B1E52">
        <w:rPr>
          <w:sz w:val="28"/>
          <w:szCs w:val="28"/>
        </w:rPr>
        <w:t xml:space="preserve">1. Настоящий </w:t>
      </w:r>
      <w:r w:rsidR="00AF011A">
        <w:rPr>
          <w:sz w:val="28"/>
          <w:szCs w:val="28"/>
        </w:rPr>
        <w:t>о</w:t>
      </w:r>
      <w:r w:rsidRPr="004B1E52">
        <w:rPr>
          <w:sz w:val="28"/>
          <w:szCs w:val="28"/>
        </w:rPr>
        <w:t xml:space="preserve">ткрытый аукцион на право заключения Договора на размещение нестационарного торгового объекта на территории </w:t>
      </w:r>
      <w:r w:rsidR="00A77CAF">
        <w:rPr>
          <w:sz w:val="28"/>
          <w:szCs w:val="28"/>
        </w:rPr>
        <w:t>Любино-Малоросского сельского</w:t>
      </w:r>
      <w:r w:rsidRPr="004B1E52">
        <w:rPr>
          <w:sz w:val="28"/>
          <w:szCs w:val="28"/>
        </w:rPr>
        <w:t xml:space="preserve"> поселения Любинского муниципального района Омской области (далее – Аукцион) проводится в соответствии с нормами Гражданского кодекса Российской Федерации, Постановлением </w:t>
      </w:r>
      <w:r w:rsidR="00F330D6" w:rsidRPr="00D64659">
        <w:rPr>
          <w:sz w:val="28"/>
          <w:szCs w:val="28"/>
        </w:rPr>
        <w:t xml:space="preserve">Администрации </w:t>
      </w:r>
      <w:r w:rsidR="00A77CAF">
        <w:rPr>
          <w:sz w:val="28"/>
          <w:szCs w:val="28"/>
        </w:rPr>
        <w:t>Любино-Малоросского сельского</w:t>
      </w:r>
      <w:r w:rsidR="00F330D6" w:rsidRPr="00D64659">
        <w:rPr>
          <w:sz w:val="28"/>
          <w:szCs w:val="28"/>
        </w:rPr>
        <w:t xml:space="preserve"> поселения Любинского муниципального района Омской области от </w:t>
      </w:r>
      <w:r w:rsidR="00BB5827">
        <w:rPr>
          <w:sz w:val="28"/>
          <w:szCs w:val="28"/>
        </w:rPr>
        <w:t>19</w:t>
      </w:r>
      <w:r w:rsidR="00F330D6" w:rsidRPr="00D64659">
        <w:rPr>
          <w:sz w:val="28"/>
          <w:szCs w:val="28"/>
        </w:rPr>
        <w:t xml:space="preserve"> </w:t>
      </w:r>
      <w:r w:rsidR="00BB5827">
        <w:rPr>
          <w:sz w:val="28"/>
          <w:szCs w:val="28"/>
        </w:rPr>
        <w:t>апреля</w:t>
      </w:r>
      <w:r w:rsidR="00F330D6" w:rsidRPr="00D64659">
        <w:rPr>
          <w:sz w:val="28"/>
          <w:szCs w:val="28"/>
        </w:rPr>
        <w:t xml:space="preserve"> 20</w:t>
      </w:r>
      <w:r w:rsidR="002C1D41">
        <w:rPr>
          <w:sz w:val="28"/>
          <w:szCs w:val="28"/>
        </w:rPr>
        <w:t>2</w:t>
      </w:r>
      <w:r w:rsidR="00BB5827">
        <w:rPr>
          <w:sz w:val="28"/>
          <w:szCs w:val="28"/>
        </w:rPr>
        <w:t>4</w:t>
      </w:r>
      <w:r w:rsidR="00F330D6" w:rsidRPr="00D64659">
        <w:rPr>
          <w:sz w:val="28"/>
          <w:szCs w:val="28"/>
        </w:rPr>
        <w:t xml:space="preserve"> года № </w:t>
      </w:r>
      <w:r w:rsidR="002C1D41">
        <w:rPr>
          <w:sz w:val="28"/>
          <w:szCs w:val="28"/>
        </w:rPr>
        <w:t>4</w:t>
      </w:r>
      <w:r w:rsidR="00BB5827">
        <w:rPr>
          <w:sz w:val="28"/>
          <w:szCs w:val="28"/>
        </w:rPr>
        <w:t>6</w:t>
      </w:r>
      <w:r w:rsidR="00F330D6" w:rsidRPr="00D64659">
        <w:rPr>
          <w:sz w:val="28"/>
          <w:szCs w:val="28"/>
        </w:rPr>
        <w:t xml:space="preserve">-п «О размещении нестационарных торговых объектов на территории </w:t>
      </w:r>
      <w:r w:rsidR="00A77CAF">
        <w:rPr>
          <w:sz w:val="28"/>
          <w:szCs w:val="28"/>
        </w:rPr>
        <w:t>Любино-Малоросского сельского</w:t>
      </w:r>
      <w:r w:rsidR="00F330D6" w:rsidRPr="00D64659">
        <w:rPr>
          <w:sz w:val="28"/>
          <w:szCs w:val="28"/>
        </w:rPr>
        <w:t xml:space="preserve"> поселения Любинского муниципального района Омской области»</w:t>
      </w:r>
      <w:r w:rsidRPr="004B1E52">
        <w:rPr>
          <w:sz w:val="28"/>
          <w:szCs w:val="28"/>
        </w:rPr>
        <w:t>.</w:t>
      </w:r>
    </w:p>
    <w:p w:rsidR="00DC1A27" w:rsidRDefault="004B1E52" w:rsidP="00DC1A27">
      <w:pPr>
        <w:ind w:firstLine="709"/>
        <w:jc w:val="both"/>
        <w:rPr>
          <w:sz w:val="28"/>
          <w:szCs w:val="28"/>
        </w:rPr>
      </w:pPr>
      <w:r w:rsidRPr="004B1E52">
        <w:rPr>
          <w:bCs/>
          <w:sz w:val="28"/>
          <w:szCs w:val="28"/>
        </w:rPr>
        <w:t xml:space="preserve">2. </w:t>
      </w:r>
      <w:r w:rsidRPr="004B1E52">
        <w:rPr>
          <w:sz w:val="28"/>
          <w:szCs w:val="28"/>
        </w:rPr>
        <w:t xml:space="preserve">Основание проведения Аукциона – постановление Администрации </w:t>
      </w:r>
      <w:r w:rsidR="00A77CAF">
        <w:rPr>
          <w:sz w:val="28"/>
          <w:szCs w:val="28"/>
        </w:rPr>
        <w:t>Любино-Малоросского сельского</w:t>
      </w:r>
      <w:r w:rsidR="00CA7999" w:rsidRPr="00D64659">
        <w:rPr>
          <w:sz w:val="28"/>
          <w:szCs w:val="28"/>
        </w:rPr>
        <w:t xml:space="preserve"> </w:t>
      </w:r>
      <w:r w:rsidRPr="004B1E52">
        <w:rPr>
          <w:sz w:val="28"/>
          <w:szCs w:val="28"/>
        </w:rPr>
        <w:t xml:space="preserve">поселения Любинского муниципального района Омской области </w:t>
      </w:r>
      <w:r w:rsidRPr="002C1D41">
        <w:rPr>
          <w:sz w:val="28"/>
          <w:szCs w:val="28"/>
        </w:rPr>
        <w:t xml:space="preserve">от </w:t>
      </w:r>
      <w:r w:rsidR="00F525E4" w:rsidRPr="002C1D41">
        <w:rPr>
          <w:sz w:val="28"/>
          <w:szCs w:val="28"/>
        </w:rPr>
        <w:t>0</w:t>
      </w:r>
      <w:r w:rsidR="00BB5827">
        <w:rPr>
          <w:sz w:val="28"/>
          <w:szCs w:val="28"/>
        </w:rPr>
        <w:t>4</w:t>
      </w:r>
      <w:r w:rsidR="00F525E4" w:rsidRPr="002C1D41">
        <w:rPr>
          <w:sz w:val="28"/>
          <w:szCs w:val="28"/>
        </w:rPr>
        <w:t xml:space="preserve"> </w:t>
      </w:r>
      <w:r w:rsidR="00BB5827">
        <w:rPr>
          <w:sz w:val="28"/>
          <w:szCs w:val="28"/>
        </w:rPr>
        <w:t>июля</w:t>
      </w:r>
      <w:r w:rsidR="00F525E4" w:rsidRPr="002C1D41">
        <w:rPr>
          <w:sz w:val="28"/>
          <w:szCs w:val="28"/>
        </w:rPr>
        <w:t xml:space="preserve"> 202</w:t>
      </w:r>
      <w:r w:rsidR="00BB5827">
        <w:rPr>
          <w:sz w:val="28"/>
          <w:szCs w:val="28"/>
        </w:rPr>
        <w:t>4</w:t>
      </w:r>
      <w:r w:rsidRPr="002C1D41">
        <w:rPr>
          <w:sz w:val="28"/>
          <w:szCs w:val="28"/>
        </w:rPr>
        <w:t xml:space="preserve"> года №</w:t>
      </w:r>
      <w:r w:rsidR="00F525E4" w:rsidRPr="002C1D41">
        <w:rPr>
          <w:sz w:val="28"/>
          <w:szCs w:val="28"/>
        </w:rPr>
        <w:t xml:space="preserve"> </w:t>
      </w:r>
      <w:r w:rsidR="00BB5827">
        <w:rPr>
          <w:sz w:val="28"/>
          <w:szCs w:val="28"/>
        </w:rPr>
        <w:t>79</w:t>
      </w:r>
      <w:r w:rsidR="00F525E4" w:rsidRPr="002C1D41">
        <w:rPr>
          <w:sz w:val="28"/>
          <w:szCs w:val="28"/>
        </w:rPr>
        <w:t>-п</w:t>
      </w:r>
      <w:r w:rsidRPr="002C1D41">
        <w:rPr>
          <w:sz w:val="28"/>
          <w:szCs w:val="28"/>
        </w:rPr>
        <w:t xml:space="preserve"> «</w:t>
      </w:r>
      <w:r w:rsidRPr="004B1E52">
        <w:rPr>
          <w:sz w:val="28"/>
          <w:szCs w:val="28"/>
        </w:rPr>
        <w:t xml:space="preserve">О проведении </w:t>
      </w:r>
      <w:r w:rsidR="00CA7999">
        <w:rPr>
          <w:sz w:val="28"/>
          <w:szCs w:val="28"/>
        </w:rPr>
        <w:t>о</w:t>
      </w:r>
      <w:r w:rsidRPr="004B1E52">
        <w:rPr>
          <w:sz w:val="28"/>
          <w:szCs w:val="28"/>
        </w:rPr>
        <w:t xml:space="preserve">ткрытого аукциона на право заключения </w:t>
      </w:r>
      <w:r w:rsidR="00CA7999">
        <w:rPr>
          <w:sz w:val="28"/>
          <w:szCs w:val="28"/>
        </w:rPr>
        <w:t>д</w:t>
      </w:r>
      <w:r w:rsidRPr="004B1E52">
        <w:rPr>
          <w:sz w:val="28"/>
          <w:szCs w:val="28"/>
        </w:rPr>
        <w:t xml:space="preserve">оговора на размещение нестационарного торгового объекта на территории </w:t>
      </w:r>
      <w:r w:rsidR="00A77CAF">
        <w:rPr>
          <w:sz w:val="28"/>
          <w:szCs w:val="28"/>
        </w:rPr>
        <w:t>Любино-Малоросского сельского</w:t>
      </w:r>
      <w:r w:rsidR="00CA7999" w:rsidRPr="00D64659">
        <w:rPr>
          <w:sz w:val="28"/>
          <w:szCs w:val="28"/>
        </w:rPr>
        <w:t xml:space="preserve"> </w:t>
      </w:r>
      <w:r w:rsidRPr="004B1E52">
        <w:rPr>
          <w:sz w:val="28"/>
          <w:szCs w:val="28"/>
        </w:rPr>
        <w:t>поселения Любинского муниципального района Омской области»</w:t>
      </w:r>
      <w:r w:rsidR="003D7D8A">
        <w:rPr>
          <w:sz w:val="28"/>
          <w:szCs w:val="28"/>
        </w:rPr>
        <w:t>.</w:t>
      </w:r>
      <w:r w:rsidR="00D638E0">
        <w:rPr>
          <w:sz w:val="28"/>
          <w:szCs w:val="28"/>
        </w:rPr>
        <w:t xml:space="preserve"> </w:t>
      </w:r>
    </w:p>
    <w:p w:rsidR="00DC1A27" w:rsidRDefault="004B1E52" w:rsidP="00DC1A27">
      <w:pPr>
        <w:ind w:firstLine="709"/>
        <w:jc w:val="both"/>
        <w:rPr>
          <w:sz w:val="28"/>
          <w:szCs w:val="28"/>
        </w:rPr>
      </w:pPr>
      <w:r w:rsidRPr="004B1E52">
        <w:rPr>
          <w:bCs/>
          <w:sz w:val="28"/>
          <w:szCs w:val="28"/>
        </w:rPr>
        <w:t>3. Организатор Аукциона –</w:t>
      </w:r>
      <w:r w:rsidRPr="004B1E52">
        <w:rPr>
          <w:sz w:val="28"/>
          <w:szCs w:val="28"/>
        </w:rPr>
        <w:t xml:space="preserve"> Администрация </w:t>
      </w:r>
      <w:r w:rsidR="00A77CAF">
        <w:rPr>
          <w:sz w:val="28"/>
          <w:szCs w:val="28"/>
        </w:rPr>
        <w:t>Любино-Малоросского сельского</w:t>
      </w:r>
      <w:r w:rsidRPr="004B1E52">
        <w:rPr>
          <w:sz w:val="28"/>
          <w:szCs w:val="28"/>
        </w:rPr>
        <w:t xml:space="preserve"> поселения Любинского муниципального района Омской области.</w:t>
      </w:r>
    </w:p>
    <w:p w:rsidR="00DC1A27" w:rsidRDefault="004B1E52" w:rsidP="00DC1A27">
      <w:pPr>
        <w:ind w:firstLine="709"/>
        <w:jc w:val="both"/>
        <w:rPr>
          <w:sz w:val="28"/>
          <w:szCs w:val="28"/>
        </w:rPr>
      </w:pPr>
      <w:r w:rsidRPr="004B1E52">
        <w:rPr>
          <w:bCs/>
          <w:sz w:val="28"/>
          <w:szCs w:val="28"/>
        </w:rPr>
        <w:t>4. Организатор Аукциона проводит аукцион в соответствии с условиями</w:t>
      </w:r>
      <w:r w:rsidR="003D7D8A">
        <w:rPr>
          <w:bCs/>
          <w:sz w:val="28"/>
          <w:szCs w:val="28"/>
        </w:rPr>
        <w:t xml:space="preserve">, указанными в </w:t>
      </w:r>
      <w:r w:rsidRPr="004B1E52">
        <w:rPr>
          <w:bCs/>
          <w:sz w:val="28"/>
          <w:szCs w:val="28"/>
        </w:rPr>
        <w:t xml:space="preserve"> </w:t>
      </w:r>
      <w:r w:rsidR="003D7D8A">
        <w:rPr>
          <w:sz w:val="28"/>
          <w:szCs w:val="28"/>
        </w:rPr>
        <w:t xml:space="preserve">Порядке размещения нестационарных торговых объектов на территории </w:t>
      </w:r>
      <w:r w:rsidR="00BB5827">
        <w:rPr>
          <w:sz w:val="28"/>
          <w:szCs w:val="28"/>
        </w:rPr>
        <w:t>Любино-Малоросского сельского</w:t>
      </w:r>
      <w:r w:rsidR="003D7D8A">
        <w:rPr>
          <w:sz w:val="28"/>
          <w:szCs w:val="28"/>
        </w:rPr>
        <w:t xml:space="preserve"> поселения Любинского муниципального района Омской области</w:t>
      </w:r>
      <w:r w:rsidR="000633E0">
        <w:rPr>
          <w:sz w:val="28"/>
          <w:szCs w:val="28"/>
        </w:rPr>
        <w:t>, утвержденном</w:t>
      </w:r>
      <w:r w:rsidR="003D7D8A">
        <w:rPr>
          <w:sz w:val="28"/>
          <w:szCs w:val="28"/>
        </w:rPr>
        <w:t xml:space="preserve"> </w:t>
      </w:r>
      <w:r w:rsidR="003D7D8A" w:rsidRPr="004B1E52">
        <w:rPr>
          <w:sz w:val="28"/>
          <w:szCs w:val="28"/>
        </w:rPr>
        <w:t>Постановлени</w:t>
      </w:r>
      <w:r w:rsidR="000633E0">
        <w:rPr>
          <w:sz w:val="28"/>
          <w:szCs w:val="28"/>
        </w:rPr>
        <w:t>ем</w:t>
      </w:r>
      <w:r w:rsidR="003D7D8A" w:rsidRPr="004B1E52">
        <w:rPr>
          <w:sz w:val="28"/>
          <w:szCs w:val="28"/>
        </w:rPr>
        <w:t xml:space="preserve"> </w:t>
      </w:r>
      <w:r w:rsidR="003D7D8A" w:rsidRPr="00D64659">
        <w:rPr>
          <w:sz w:val="28"/>
          <w:szCs w:val="28"/>
        </w:rPr>
        <w:t xml:space="preserve">Администрации </w:t>
      </w:r>
      <w:r w:rsidR="00A77CAF">
        <w:rPr>
          <w:sz w:val="28"/>
          <w:szCs w:val="28"/>
        </w:rPr>
        <w:t>Любино-Малоросского сельского</w:t>
      </w:r>
      <w:r w:rsidR="003D7D8A" w:rsidRPr="00D64659">
        <w:rPr>
          <w:sz w:val="28"/>
          <w:szCs w:val="28"/>
        </w:rPr>
        <w:t xml:space="preserve"> поселения Любинского муниципального района Омской области от </w:t>
      </w:r>
      <w:r w:rsidR="00BB5827">
        <w:rPr>
          <w:sz w:val="28"/>
          <w:szCs w:val="28"/>
        </w:rPr>
        <w:t>19</w:t>
      </w:r>
      <w:r w:rsidR="003D7D8A" w:rsidRPr="00D64659">
        <w:rPr>
          <w:sz w:val="28"/>
          <w:szCs w:val="28"/>
        </w:rPr>
        <w:t xml:space="preserve"> </w:t>
      </w:r>
      <w:r w:rsidR="00BB5827">
        <w:rPr>
          <w:sz w:val="28"/>
          <w:szCs w:val="28"/>
        </w:rPr>
        <w:t>апреля</w:t>
      </w:r>
      <w:r w:rsidR="003D7D8A" w:rsidRPr="00D64659">
        <w:rPr>
          <w:sz w:val="28"/>
          <w:szCs w:val="28"/>
        </w:rPr>
        <w:t xml:space="preserve"> 20</w:t>
      </w:r>
      <w:r w:rsidR="00F525E4">
        <w:rPr>
          <w:sz w:val="28"/>
          <w:szCs w:val="28"/>
        </w:rPr>
        <w:t>2</w:t>
      </w:r>
      <w:r w:rsidR="00BB5827">
        <w:rPr>
          <w:sz w:val="28"/>
          <w:szCs w:val="28"/>
        </w:rPr>
        <w:t>4</w:t>
      </w:r>
      <w:r w:rsidR="003D7D8A" w:rsidRPr="00D64659">
        <w:rPr>
          <w:sz w:val="28"/>
          <w:szCs w:val="28"/>
        </w:rPr>
        <w:t xml:space="preserve"> года № </w:t>
      </w:r>
      <w:r w:rsidR="00BB5827">
        <w:rPr>
          <w:sz w:val="28"/>
          <w:szCs w:val="28"/>
        </w:rPr>
        <w:t>46</w:t>
      </w:r>
      <w:r w:rsidR="003D7D8A" w:rsidRPr="00D64659">
        <w:rPr>
          <w:sz w:val="28"/>
          <w:szCs w:val="28"/>
        </w:rPr>
        <w:t xml:space="preserve">-п «О размещении нестационарных торговых объектов на территории </w:t>
      </w:r>
      <w:r w:rsidR="00A77CAF">
        <w:rPr>
          <w:sz w:val="28"/>
          <w:szCs w:val="28"/>
        </w:rPr>
        <w:t>Любино-Малоросского сельского</w:t>
      </w:r>
      <w:r w:rsidR="003D7D8A" w:rsidRPr="00D64659">
        <w:rPr>
          <w:sz w:val="28"/>
          <w:szCs w:val="28"/>
        </w:rPr>
        <w:t xml:space="preserve"> поселения Любинского муниципального района Омской области»</w:t>
      </w:r>
      <w:r w:rsidRPr="004B1E52">
        <w:rPr>
          <w:bCs/>
          <w:sz w:val="28"/>
          <w:szCs w:val="28"/>
        </w:rPr>
        <w:t xml:space="preserve">, в день, час и по адресу, указанными в Извещении о проведении открытого аукциона на право заключения </w:t>
      </w:r>
      <w:r w:rsidR="00CA7999">
        <w:rPr>
          <w:bCs/>
          <w:sz w:val="28"/>
          <w:szCs w:val="28"/>
        </w:rPr>
        <w:t>Д</w:t>
      </w:r>
      <w:r w:rsidRPr="004B1E52">
        <w:rPr>
          <w:bCs/>
          <w:sz w:val="28"/>
          <w:szCs w:val="28"/>
        </w:rPr>
        <w:t>оговор</w:t>
      </w:r>
      <w:r w:rsidR="00CA7999">
        <w:rPr>
          <w:bCs/>
          <w:sz w:val="28"/>
          <w:szCs w:val="28"/>
        </w:rPr>
        <w:t>а</w:t>
      </w:r>
      <w:r w:rsidRPr="004B1E52">
        <w:rPr>
          <w:bCs/>
          <w:sz w:val="28"/>
          <w:szCs w:val="28"/>
        </w:rPr>
        <w:t xml:space="preserve"> на размещение нестационарного торгового объекта на территории </w:t>
      </w:r>
      <w:r w:rsidR="00A77CAF">
        <w:rPr>
          <w:sz w:val="28"/>
          <w:szCs w:val="28"/>
        </w:rPr>
        <w:t>Любино-Малоросского сельского</w:t>
      </w:r>
      <w:r w:rsidRPr="004B1E52">
        <w:rPr>
          <w:bCs/>
          <w:sz w:val="28"/>
          <w:szCs w:val="28"/>
        </w:rPr>
        <w:t xml:space="preserve"> поселения Любинского муниципального района Омской области (далее – Извещение).</w:t>
      </w:r>
    </w:p>
    <w:p w:rsidR="00DC1A27" w:rsidRDefault="004B1E52" w:rsidP="00DC1A27">
      <w:pPr>
        <w:ind w:firstLine="709"/>
        <w:jc w:val="both"/>
        <w:rPr>
          <w:sz w:val="28"/>
          <w:szCs w:val="28"/>
        </w:rPr>
      </w:pPr>
      <w:r w:rsidRPr="004B1E52">
        <w:rPr>
          <w:bCs/>
          <w:sz w:val="28"/>
          <w:szCs w:val="28"/>
        </w:rPr>
        <w:t xml:space="preserve">5. Условия </w:t>
      </w:r>
      <w:r w:rsidR="00CA7999">
        <w:rPr>
          <w:bCs/>
          <w:sz w:val="28"/>
          <w:szCs w:val="28"/>
        </w:rPr>
        <w:t>а</w:t>
      </w:r>
      <w:r w:rsidRPr="004B1E52">
        <w:rPr>
          <w:bCs/>
          <w:sz w:val="28"/>
          <w:szCs w:val="28"/>
        </w:rPr>
        <w:t xml:space="preserve">укциона, указанные в </w:t>
      </w:r>
      <w:r w:rsidR="003B4730">
        <w:rPr>
          <w:sz w:val="28"/>
          <w:szCs w:val="28"/>
        </w:rPr>
        <w:t xml:space="preserve">Порядке размещения нестационарных торговых объектов на территории </w:t>
      </w:r>
      <w:r w:rsidR="00BB5827">
        <w:rPr>
          <w:sz w:val="28"/>
          <w:szCs w:val="28"/>
        </w:rPr>
        <w:t>Любино-Малоросского сельского</w:t>
      </w:r>
      <w:r w:rsidR="003B4730">
        <w:rPr>
          <w:sz w:val="28"/>
          <w:szCs w:val="28"/>
        </w:rPr>
        <w:t xml:space="preserve"> поселения Любинского муниципального района Омской области, утвержденном </w:t>
      </w:r>
      <w:r w:rsidR="003B4730" w:rsidRPr="004B1E52">
        <w:rPr>
          <w:sz w:val="28"/>
          <w:szCs w:val="28"/>
        </w:rPr>
        <w:t>Постановлени</w:t>
      </w:r>
      <w:r w:rsidR="003B4730">
        <w:rPr>
          <w:sz w:val="28"/>
          <w:szCs w:val="28"/>
        </w:rPr>
        <w:t>ем</w:t>
      </w:r>
      <w:r w:rsidR="003B4730" w:rsidRPr="004B1E52">
        <w:rPr>
          <w:sz w:val="28"/>
          <w:szCs w:val="28"/>
        </w:rPr>
        <w:t xml:space="preserve"> </w:t>
      </w:r>
      <w:r w:rsidR="003B4730" w:rsidRPr="00D64659">
        <w:rPr>
          <w:sz w:val="28"/>
          <w:szCs w:val="28"/>
        </w:rPr>
        <w:t xml:space="preserve">Администрации </w:t>
      </w:r>
      <w:r w:rsidR="00A77CAF">
        <w:rPr>
          <w:sz w:val="28"/>
          <w:szCs w:val="28"/>
        </w:rPr>
        <w:t>Любино-Малоросского сельского</w:t>
      </w:r>
      <w:r w:rsidR="003B4730" w:rsidRPr="00D64659">
        <w:rPr>
          <w:sz w:val="28"/>
          <w:szCs w:val="28"/>
        </w:rPr>
        <w:t xml:space="preserve"> поселения Любинского муниципального района Омской области от </w:t>
      </w:r>
      <w:r w:rsidR="00A241CC">
        <w:rPr>
          <w:sz w:val="28"/>
          <w:szCs w:val="28"/>
        </w:rPr>
        <w:t xml:space="preserve">28 февраля </w:t>
      </w:r>
      <w:r w:rsidR="003B4730" w:rsidRPr="00D64659">
        <w:rPr>
          <w:sz w:val="28"/>
          <w:szCs w:val="28"/>
        </w:rPr>
        <w:t>20</w:t>
      </w:r>
      <w:r w:rsidR="00F525E4">
        <w:rPr>
          <w:sz w:val="28"/>
          <w:szCs w:val="28"/>
        </w:rPr>
        <w:t>2</w:t>
      </w:r>
      <w:r w:rsidR="00A241CC">
        <w:rPr>
          <w:sz w:val="28"/>
          <w:szCs w:val="28"/>
        </w:rPr>
        <w:t>2</w:t>
      </w:r>
      <w:r w:rsidR="003B4730" w:rsidRPr="00D64659">
        <w:rPr>
          <w:sz w:val="28"/>
          <w:szCs w:val="28"/>
        </w:rPr>
        <w:t xml:space="preserve"> года № </w:t>
      </w:r>
      <w:r w:rsidR="00A241CC">
        <w:rPr>
          <w:sz w:val="28"/>
          <w:szCs w:val="28"/>
        </w:rPr>
        <w:t>19</w:t>
      </w:r>
      <w:r w:rsidR="003B4730" w:rsidRPr="00D64659">
        <w:rPr>
          <w:sz w:val="28"/>
          <w:szCs w:val="28"/>
        </w:rPr>
        <w:t xml:space="preserve">-п «О размещении нестационарных торговых объектов на территории </w:t>
      </w:r>
      <w:r w:rsidR="00A77CAF">
        <w:rPr>
          <w:sz w:val="28"/>
          <w:szCs w:val="28"/>
        </w:rPr>
        <w:t>Любино-Малоросского сельского</w:t>
      </w:r>
      <w:r w:rsidR="003B4730" w:rsidRPr="00D64659">
        <w:rPr>
          <w:sz w:val="28"/>
          <w:szCs w:val="28"/>
        </w:rPr>
        <w:t xml:space="preserve"> поселения Любинского муниципального района Омской области»</w:t>
      </w:r>
      <w:r w:rsidRPr="004B1E52">
        <w:rPr>
          <w:bCs/>
          <w:sz w:val="28"/>
          <w:szCs w:val="28"/>
        </w:rPr>
        <w:t xml:space="preserve">, порядок и условия заключения </w:t>
      </w:r>
      <w:r w:rsidR="00CA7999">
        <w:rPr>
          <w:bCs/>
          <w:sz w:val="28"/>
          <w:szCs w:val="28"/>
        </w:rPr>
        <w:t>д</w:t>
      </w:r>
      <w:r w:rsidRPr="004B1E52">
        <w:rPr>
          <w:bCs/>
          <w:sz w:val="28"/>
          <w:szCs w:val="28"/>
        </w:rPr>
        <w:t xml:space="preserve">оговор с участником аукциона являются условиями публичной оферты, а заявка на участие в </w:t>
      </w:r>
      <w:r w:rsidRPr="004B1E52">
        <w:rPr>
          <w:bCs/>
          <w:sz w:val="28"/>
          <w:szCs w:val="28"/>
        </w:rPr>
        <w:lastRenderedPageBreak/>
        <w:t>аукционе является акцептом данной оферты в соответствии со статьей 438 Гражданского кодекса Российской Федерации.</w:t>
      </w:r>
    </w:p>
    <w:p w:rsidR="004B1E52" w:rsidRPr="00DC1A27" w:rsidRDefault="004B1E52" w:rsidP="00DC1A27">
      <w:pPr>
        <w:ind w:firstLine="709"/>
        <w:jc w:val="both"/>
        <w:rPr>
          <w:sz w:val="28"/>
          <w:szCs w:val="28"/>
        </w:rPr>
      </w:pPr>
      <w:r w:rsidRPr="004B1E52">
        <w:rPr>
          <w:bCs/>
          <w:sz w:val="28"/>
          <w:szCs w:val="28"/>
        </w:rPr>
        <w:t>6.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а также аудиозапись аукциона хранятся Организатором аукциона не менее трех лет.</w:t>
      </w:r>
    </w:p>
    <w:p w:rsidR="004B1E52" w:rsidRPr="004B1E52" w:rsidRDefault="004B1E52" w:rsidP="004B1E52">
      <w:pPr>
        <w:ind w:right="-5"/>
        <w:jc w:val="center"/>
        <w:rPr>
          <w:b/>
          <w:bCs/>
          <w:sz w:val="28"/>
          <w:szCs w:val="28"/>
        </w:rPr>
      </w:pPr>
    </w:p>
    <w:p w:rsidR="007965AA" w:rsidRPr="00ED7733" w:rsidRDefault="007965AA" w:rsidP="007965AA">
      <w:pPr>
        <w:autoSpaceDE w:val="0"/>
        <w:jc w:val="center"/>
        <w:rPr>
          <w:bCs/>
          <w:sz w:val="28"/>
          <w:szCs w:val="28"/>
        </w:rPr>
      </w:pPr>
      <w:r w:rsidRPr="00ED7733">
        <w:rPr>
          <w:bCs/>
          <w:sz w:val="28"/>
          <w:szCs w:val="28"/>
        </w:rPr>
        <w:t>Порядок приема заявок. Допуск к участию в аукционе</w:t>
      </w:r>
    </w:p>
    <w:p w:rsidR="007965AA" w:rsidRPr="00ED7733" w:rsidRDefault="007965AA" w:rsidP="00DC1A27">
      <w:pPr>
        <w:autoSpaceDE w:val="0"/>
        <w:ind w:firstLine="709"/>
        <w:jc w:val="both"/>
        <w:rPr>
          <w:bCs/>
          <w:sz w:val="28"/>
          <w:szCs w:val="28"/>
        </w:rPr>
      </w:pPr>
      <w:r w:rsidRPr="00ED7733">
        <w:rPr>
          <w:bCs/>
          <w:sz w:val="28"/>
          <w:szCs w:val="28"/>
        </w:rPr>
        <w:t xml:space="preserve">1. К участию в аукционе допускаются лица, указанные в </w:t>
      </w:r>
      <w:hyperlink r:id="rId9" w:anchor="Par65" w:history="1">
        <w:r w:rsidRPr="00ED7733">
          <w:rPr>
            <w:rStyle w:val="a4"/>
            <w:bCs/>
            <w:color w:val="auto"/>
            <w:sz w:val="28"/>
            <w:szCs w:val="28"/>
            <w:u w:val="none"/>
          </w:rPr>
          <w:t>пункте 11</w:t>
        </w:r>
      </w:hyperlink>
      <w:r w:rsidRPr="00ED7733">
        <w:rPr>
          <w:bCs/>
          <w:sz w:val="28"/>
          <w:szCs w:val="28"/>
        </w:rPr>
        <w:t xml:space="preserve"> настоящего Порядка.</w:t>
      </w:r>
    </w:p>
    <w:p w:rsidR="007965AA" w:rsidRPr="00ED7733" w:rsidRDefault="00AF011A" w:rsidP="00DC1A27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965AA" w:rsidRPr="00ED7733">
        <w:rPr>
          <w:bCs/>
          <w:sz w:val="28"/>
          <w:szCs w:val="28"/>
        </w:rPr>
        <w:t>. Для участия в аукционе претендент представляет организатору аукциона лично или через своего полномочного представителя в установленный в извещении о проведении аукциона срок заявку. Подача заявки на участие в аукционе означает согласие претендента с условиями аукциона и принятие им обязательств о соблюдении его условий.</w:t>
      </w:r>
    </w:p>
    <w:p w:rsidR="00DC1A27" w:rsidRDefault="00AF011A" w:rsidP="00DC1A27">
      <w:pPr>
        <w:autoSpaceDE w:val="0"/>
        <w:ind w:firstLine="709"/>
        <w:jc w:val="both"/>
        <w:rPr>
          <w:bCs/>
          <w:sz w:val="28"/>
          <w:szCs w:val="28"/>
        </w:rPr>
      </w:pPr>
      <w:bookmarkStart w:id="0" w:name="Par107"/>
      <w:bookmarkEnd w:id="0"/>
      <w:r>
        <w:rPr>
          <w:bCs/>
          <w:sz w:val="28"/>
          <w:szCs w:val="28"/>
        </w:rPr>
        <w:t>3</w:t>
      </w:r>
      <w:r w:rsidR="007965AA" w:rsidRPr="00ED7733">
        <w:rPr>
          <w:bCs/>
          <w:sz w:val="28"/>
          <w:szCs w:val="28"/>
        </w:rPr>
        <w:t>. Заявка на участие в аукционе (далее - заявка) должна содержать следующие сведения о претенденте: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индивидуального предпринимателя</w:t>
      </w:r>
      <w:r w:rsidR="007965AA" w:rsidRPr="00ED7733">
        <w:rPr>
          <w:sz w:val="28"/>
          <w:szCs w:val="28"/>
        </w:rPr>
        <w:t>, либо</w:t>
      </w:r>
      <w:r w:rsidR="007965AA" w:rsidRPr="00ED7733">
        <w:rPr>
          <w:sz w:val="28"/>
          <w:szCs w:val="28"/>
          <w:shd w:val="clear" w:color="auto" w:fill="FFFFFF"/>
          <w:lang w:eastAsia="ru-RU"/>
        </w:rPr>
        <w:t xml:space="preserve"> </w:t>
      </w:r>
      <w:r w:rsidR="007965AA" w:rsidRPr="00ED7733">
        <w:rPr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</w:r>
      <w:r w:rsidR="007965AA" w:rsidRPr="00ED7733">
        <w:rPr>
          <w:bCs/>
          <w:sz w:val="28"/>
          <w:szCs w:val="28"/>
        </w:rPr>
        <w:t>), реквизиты счета для возврата задатка, номер контактного телефона. Заявка должна быть подписана претендентом либо его представителем, уполномоченным действовать от имени претендента. К заявке прилагаются следующие документы:</w:t>
      </w:r>
    </w:p>
    <w:p w:rsidR="00DC1A27" w:rsidRDefault="007965AA" w:rsidP="00DC1A27">
      <w:pPr>
        <w:autoSpaceDE w:val="0"/>
        <w:ind w:firstLine="709"/>
        <w:jc w:val="both"/>
        <w:rPr>
          <w:bCs/>
          <w:sz w:val="28"/>
          <w:szCs w:val="28"/>
        </w:rPr>
      </w:pPr>
      <w:r w:rsidRPr="00ED7733">
        <w:rPr>
          <w:bCs/>
          <w:sz w:val="28"/>
          <w:szCs w:val="28"/>
        </w:rPr>
        <w:t xml:space="preserve">- для юридических лиц: полученная не ранее чем за шесть месяцев до даты публикации извещения о проведении аукциона выписка из Единого государственного реестра юридических лиц </w:t>
      </w:r>
      <w:r w:rsidRPr="00ED7733">
        <w:rPr>
          <w:sz w:val="28"/>
          <w:szCs w:val="28"/>
          <w:lang w:eastAsia="ru-RU"/>
        </w:rPr>
        <w:t>(участник аукциона может предоставить по собственной инициативе)</w:t>
      </w:r>
      <w:r w:rsidRPr="00ED7733">
        <w:rPr>
          <w:bCs/>
          <w:sz w:val="28"/>
          <w:szCs w:val="28"/>
        </w:rPr>
        <w:t>, надлежащим образом оформленная доверенность представителя, уполномоченного действовать от имени претендента;</w:t>
      </w:r>
    </w:p>
    <w:p w:rsidR="00DC1A27" w:rsidRDefault="007965AA" w:rsidP="00DC1A27">
      <w:pPr>
        <w:autoSpaceDE w:val="0"/>
        <w:ind w:firstLine="709"/>
        <w:jc w:val="both"/>
        <w:rPr>
          <w:bCs/>
          <w:sz w:val="28"/>
          <w:szCs w:val="28"/>
        </w:rPr>
      </w:pPr>
      <w:r w:rsidRPr="00ED7733">
        <w:rPr>
          <w:bCs/>
          <w:sz w:val="28"/>
          <w:szCs w:val="28"/>
        </w:rPr>
        <w:t xml:space="preserve">- для индивидуальных предпринимателей: полученная не ранее чем за шесть месяцев до даты публикации извещения о проведении аукциона выписка из Единого государственного реестра индивидуальных предпринимателей </w:t>
      </w:r>
      <w:r w:rsidRPr="00ED7733">
        <w:rPr>
          <w:sz w:val="28"/>
          <w:szCs w:val="28"/>
          <w:lang w:eastAsia="ru-RU"/>
        </w:rPr>
        <w:t>(участник аукциона может предоставить по собственной инициативе)</w:t>
      </w:r>
      <w:r w:rsidRPr="00ED7733">
        <w:rPr>
          <w:bCs/>
          <w:sz w:val="28"/>
          <w:szCs w:val="28"/>
        </w:rPr>
        <w:t>;</w:t>
      </w:r>
    </w:p>
    <w:p w:rsidR="00DC1A27" w:rsidRDefault="007965AA" w:rsidP="00DC1A27">
      <w:pPr>
        <w:autoSpaceDE w:val="0"/>
        <w:ind w:firstLine="709"/>
        <w:jc w:val="both"/>
        <w:rPr>
          <w:bCs/>
          <w:sz w:val="28"/>
          <w:szCs w:val="28"/>
        </w:rPr>
      </w:pPr>
      <w:r w:rsidRPr="00ED7733">
        <w:rPr>
          <w:sz w:val="28"/>
          <w:szCs w:val="28"/>
        </w:rPr>
        <w:t>-</w:t>
      </w:r>
      <w:r w:rsidR="00DC1A27">
        <w:rPr>
          <w:sz w:val="28"/>
          <w:szCs w:val="28"/>
        </w:rPr>
        <w:t xml:space="preserve"> </w:t>
      </w:r>
      <w:r w:rsidRPr="00ED7733">
        <w:rPr>
          <w:sz w:val="28"/>
          <w:szCs w:val="28"/>
        </w:rPr>
        <w:t>для</w:t>
      </w:r>
      <w:r w:rsidRPr="00ED7733">
        <w:rPr>
          <w:sz w:val="28"/>
          <w:szCs w:val="28"/>
          <w:shd w:val="clear" w:color="auto" w:fill="FFFFFF"/>
          <w:lang w:eastAsia="ru-RU"/>
        </w:rPr>
        <w:t xml:space="preserve"> </w:t>
      </w:r>
      <w:r w:rsidRPr="00ED7733">
        <w:rPr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доход»: полученная на дату подачи заявки справку о постановке на учет (снятии с учета) физического лица в качестве налогоплательщика налога на профессиональный доход;</w:t>
      </w:r>
    </w:p>
    <w:p w:rsidR="00DC1A27" w:rsidRDefault="007965AA" w:rsidP="00DC1A27">
      <w:pPr>
        <w:autoSpaceDE w:val="0"/>
        <w:ind w:firstLine="709"/>
        <w:jc w:val="both"/>
        <w:rPr>
          <w:bCs/>
          <w:sz w:val="28"/>
          <w:szCs w:val="28"/>
        </w:rPr>
      </w:pPr>
      <w:r w:rsidRPr="00ED7733">
        <w:rPr>
          <w:bCs/>
          <w:sz w:val="28"/>
          <w:szCs w:val="28"/>
        </w:rPr>
        <w:t>- справка налогового органа по месту регистрации юридического лица (индивидуального предпринимателя,</w:t>
      </w:r>
      <w:r w:rsidRPr="00ED7733">
        <w:rPr>
          <w:sz w:val="28"/>
          <w:szCs w:val="28"/>
        </w:rPr>
        <w:t xml:space="preserve"> либо</w:t>
      </w:r>
      <w:r w:rsidRPr="00ED7733">
        <w:rPr>
          <w:sz w:val="28"/>
          <w:szCs w:val="28"/>
          <w:shd w:val="clear" w:color="auto" w:fill="FFFFFF"/>
          <w:lang w:eastAsia="ru-RU"/>
        </w:rPr>
        <w:t xml:space="preserve"> </w:t>
      </w:r>
      <w:r w:rsidRPr="00ED7733">
        <w:rPr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</w:r>
      <w:r w:rsidRPr="00ED7733">
        <w:rPr>
          <w:bCs/>
          <w:sz w:val="28"/>
          <w:szCs w:val="28"/>
        </w:rPr>
        <w:t xml:space="preserve">) об исполнении налогоплательщиком (плательщиком сборов, налоговым агентом) обязанности по уплате налогов, сборов, пеней, штрафов, полученная не ранее чем за 30 дней </w:t>
      </w:r>
      <w:r w:rsidRPr="00ED7733">
        <w:rPr>
          <w:bCs/>
          <w:sz w:val="28"/>
          <w:szCs w:val="28"/>
        </w:rPr>
        <w:lastRenderedPageBreak/>
        <w:t xml:space="preserve">до даты публикации извещения о проведении аукциона </w:t>
      </w:r>
      <w:r w:rsidRPr="00ED7733">
        <w:rPr>
          <w:sz w:val="28"/>
          <w:szCs w:val="28"/>
          <w:lang w:eastAsia="ru-RU"/>
        </w:rPr>
        <w:t>(участник аукциона может предоставить по собственной инициативе)</w:t>
      </w:r>
      <w:r w:rsidRPr="00ED7733">
        <w:rPr>
          <w:bCs/>
          <w:sz w:val="28"/>
          <w:szCs w:val="28"/>
        </w:rPr>
        <w:t>;</w:t>
      </w:r>
    </w:p>
    <w:p w:rsidR="007965AA" w:rsidRPr="00ED7733" w:rsidRDefault="007965AA" w:rsidP="00DC1A27">
      <w:pPr>
        <w:autoSpaceDE w:val="0"/>
        <w:ind w:firstLine="709"/>
        <w:jc w:val="both"/>
        <w:rPr>
          <w:bCs/>
          <w:sz w:val="28"/>
          <w:szCs w:val="28"/>
        </w:rPr>
      </w:pPr>
      <w:r w:rsidRPr="00ED7733">
        <w:rPr>
          <w:bCs/>
          <w:sz w:val="28"/>
          <w:szCs w:val="28"/>
        </w:rPr>
        <w:t>- платежный документ с отметкой банка, подтверждающий внесение задатка в установленном размере на указанный в аукционной документации лицевой счет организатора аукциона.</w:t>
      </w:r>
    </w:p>
    <w:p w:rsidR="00DC1A27" w:rsidRDefault="007965AA" w:rsidP="00DC1A2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D7733">
        <w:rPr>
          <w:sz w:val="28"/>
          <w:szCs w:val="28"/>
          <w:lang w:eastAsia="ru-RU"/>
        </w:rPr>
        <w:t>Документы:</w:t>
      </w:r>
    </w:p>
    <w:p w:rsidR="00DC1A27" w:rsidRDefault="007965AA" w:rsidP="00DC1A2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D7733">
        <w:rPr>
          <w:sz w:val="28"/>
          <w:szCs w:val="28"/>
          <w:lang w:eastAsia="ru-RU"/>
        </w:rPr>
        <w:t xml:space="preserve">- выписка из единого государственного реестра юридических лиц или реестра индивидуальных предпринимателей (если учредителем является юридическое лицо – дополнительно выписка по учредителю), </w:t>
      </w:r>
    </w:p>
    <w:p w:rsidR="00DC1A27" w:rsidRDefault="007965AA" w:rsidP="00DC1A2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D7733">
        <w:rPr>
          <w:sz w:val="28"/>
          <w:szCs w:val="28"/>
          <w:lang w:eastAsia="ru-RU"/>
        </w:rPr>
        <w:t>- справка налогового органа, подтверждающая отсутствие просроченной задолженности по налоговым и иным обязательным платежам в бюджетную систему Российской Федерации.</w:t>
      </w:r>
    </w:p>
    <w:p w:rsidR="00E35A6C" w:rsidRDefault="007965AA" w:rsidP="00E35A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D7733">
        <w:rPr>
          <w:sz w:val="28"/>
          <w:szCs w:val="28"/>
          <w:lang w:eastAsia="ru-RU"/>
        </w:rPr>
        <w:t xml:space="preserve">Запрашиваются специалистами Администрации </w:t>
      </w:r>
      <w:r w:rsidR="00A77CAF">
        <w:rPr>
          <w:sz w:val="28"/>
          <w:szCs w:val="28"/>
          <w:lang w:eastAsia="ru-RU"/>
        </w:rPr>
        <w:t xml:space="preserve">Любино-Малоросского </w:t>
      </w:r>
      <w:r w:rsidR="00DC1A27">
        <w:rPr>
          <w:sz w:val="28"/>
          <w:szCs w:val="28"/>
          <w:lang w:eastAsia="ru-RU"/>
        </w:rPr>
        <w:t>сельского</w:t>
      </w:r>
      <w:r w:rsidR="00DC1A27" w:rsidRPr="00ED7733">
        <w:rPr>
          <w:sz w:val="28"/>
          <w:szCs w:val="28"/>
          <w:lang w:eastAsia="ru-RU"/>
        </w:rPr>
        <w:t xml:space="preserve"> поселения</w:t>
      </w:r>
      <w:r w:rsidRPr="00ED7733">
        <w:rPr>
          <w:sz w:val="28"/>
          <w:szCs w:val="28"/>
          <w:lang w:eastAsia="ru-RU"/>
        </w:rPr>
        <w:t xml:space="preserve"> на дату подачи заявки в течение 3 (Трех) рабочих дней с момента подачи заявки, в рамках системы межведомственного электронного взаимодействия.</w:t>
      </w:r>
      <w:bookmarkStart w:id="1" w:name="Par112"/>
      <w:bookmarkEnd w:id="1"/>
    </w:p>
    <w:p w:rsidR="00E35A6C" w:rsidRDefault="00AF011A" w:rsidP="00E35A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4</w:t>
      </w:r>
      <w:r w:rsidR="007965AA" w:rsidRPr="00ED7733">
        <w:rPr>
          <w:bCs/>
          <w:sz w:val="28"/>
          <w:szCs w:val="28"/>
        </w:rPr>
        <w:t xml:space="preserve">. Непредставление полного комплекта документов, указанных в </w:t>
      </w:r>
      <w:hyperlink r:id="rId10" w:anchor="Par107" w:history="1">
        <w:r w:rsidR="007965AA" w:rsidRPr="00ED7733">
          <w:rPr>
            <w:rStyle w:val="a4"/>
            <w:bCs/>
            <w:color w:val="auto"/>
            <w:sz w:val="28"/>
            <w:szCs w:val="28"/>
            <w:u w:val="none"/>
          </w:rPr>
          <w:t>пункте 18</w:t>
        </w:r>
      </w:hyperlink>
      <w:r w:rsidR="007965AA" w:rsidRPr="00ED7733">
        <w:rPr>
          <w:bCs/>
          <w:sz w:val="28"/>
          <w:szCs w:val="28"/>
        </w:rPr>
        <w:t xml:space="preserve"> настоящего Порядка, является основанием для отказа в признании претендентов участниками аукциона и допуске претендентов к участию в аукционе.</w:t>
      </w:r>
      <w:bookmarkStart w:id="2" w:name="Par113"/>
      <w:bookmarkEnd w:id="2"/>
    </w:p>
    <w:p w:rsidR="00E35A6C" w:rsidRDefault="00AF011A" w:rsidP="00E35A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5</w:t>
      </w:r>
      <w:r w:rsidR="007965AA" w:rsidRPr="00ED7733">
        <w:rPr>
          <w:bCs/>
          <w:sz w:val="28"/>
          <w:szCs w:val="28"/>
        </w:rPr>
        <w:t>. Аукцион проводится при наличии не менее двух участников по предмету аукциона (по каждому лоту). В случае если заявка на участие в аукционе подана одним претендентом, то аукцион по данному лоту признается несостоявшимся.</w:t>
      </w:r>
    </w:p>
    <w:p w:rsidR="00E35A6C" w:rsidRDefault="007965AA" w:rsidP="00E35A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D7733">
        <w:rPr>
          <w:bCs/>
          <w:sz w:val="28"/>
          <w:szCs w:val="28"/>
        </w:rPr>
        <w:t>В этом случае право на заключение договора предоставляется единственному претенденту. Внесение платы за право заключения</w:t>
      </w:r>
      <w:r w:rsidRPr="00D64659">
        <w:rPr>
          <w:bCs/>
          <w:sz w:val="28"/>
          <w:szCs w:val="28"/>
        </w:rPr>
        <w:t xml:space="preserve"> договора производится в размере начальной цены лота, указанной в аукционной документации.</w:t>
      </w:r>
    </w:p>
    <w:p w:rsidR="00E35A6C" w:rsidRDefault="00AF011A" w:rsidP="00E35A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6</w:t>
      </w:r>
      <w:r w:rsidR="007965AA" w:rsidRPr="00D64659">
        <w:rPr>
          <w:bCs/>
          <w:sz w:val="28"/>
          <w:szCs w:val="28"/>
        </w:rPr>
        <w:t>. Прием заявок прекращается не ранее чем за пять календарных дней до дня проведения аукциона.</w:t>
      </w:r>
    </w:p>
    <w:p w:rsidR="00E35A6C" w:rsidRDefault="007965AA" w:rsidP="00E35A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64659">
        <w:rPr>
          <w:bCs/>
          <w:sz w:val="28"/>
          <w:szCs w:val="28"/>
        </w:rPr>
        <w:t>Заявки, поступившие после истечения срока, указанного в извещении о проведении аукциона, не принимаются. Заявка в этом случае возвращается подавшему ее претенденту (его полномочному представителю) под расписку или по почте заказным письмом с уведомлением о вручении.</w:t>
      </w:r>
    </w:p>
    <w:p w:rsidR="00E35A6C" w:rsidRDefault="00AF011A" w:rsidP="00E35A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7</w:t>
      </w:r>
      <w:r w:rsidR="007965AA" w:rsidRPr="00D64659">
        <w:rPr>
          <w:bCs/>
          <w:sz w:val="28"/>
          <w:szCs w:val="28"/>
        </w:rPr>
        <w:t>. Претендент имеет право отозвать поданную заявку до истечения установленного срока подачи заявок, в письменной форме уведомив организатора аукциона. Отзыв заявки регистрируется в журнале регистрации заявок.</w:t>
      </w:r>
    </w:p>
    <w:p w:rsidR="00E35A6C" w:rsidRDefault="00AF011A" w:rsidP="00E35A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8</w:t>
      </w:r>
      <w:r w:rsidR="007965AA" w:rsidRPr="00D64659">
        <w:rPr>
          <w:bCs/>
          <w:sz w:val="28"/>
          <w:szCs w:val="28"/>
        </w:rPr>
        <w:t>. Претендент имеет право подать заявки на любое количество лотов, на каждый лот одно лицо имеет право подать только одну заявку.</w:t>
      </w:r>
      <w:bookmarkStart w:id="3" w:name="Par119"/>
      <w:bookmarkEnd w:id="3"/>
    </w:p>
    <w:p w:rsidR="007965AA" w:rsidRPr="00E35A6C" w:rsidRDefault="00AF011A" w:rsidP="00E35A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9</w:t>
      </w:r>
      <w:r w:rsidR="007965AA" w:rsidRPr="00D64659">
        <w:rPr>
          <w:bCs/>
          <w:sz w:val="28"/>
          <w:szCs w:val="28"/>
        </w:rPr>
        <w:t>. Комиссия рассматривает заявки и устанавливает факт поступления от претендентов задатков на основании выписки со счета организатора аукциона. По результатам рассмотрения документов комиссия принимает решение о признании претендентов участниками аукциона и допуске претендентов к участию в аукционе или об отказе в признании претендентов участниками аукциона и допуске претендентов к участию в аукционе.</w:t>
      </w:r>
    </w:p>
    <w:p w:rsidR="000E714A" w:rsidRDefault="007965AA" w:rsidP="000E714A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lastRenderedPageBreak/>
        <w:t>Основания для отказа в признании претендентов участниками аукциона и допуске претендентов к участию в аукционе:</w:t>
      </w:r>
    </w:p>
    <w:p w:rsidR="000E714A" w:rsidRDefault="007965AA" w:rsidP="000E714A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заявка подана лицом, участие в аукционе, которого не допускается действующим законодательством Российской Федерации и настоящим Порядком;</w:t>
      </w:r>
    </w:p>
    <w:p w:rsidR="000E714A" w:rsidRDefault="007965AA" w:rsidP="000E714A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не подтверждено поступление задатка на счет, указанный в извещении;</w:t>
      </w:r>
    </w:p>
    <w:p w:rsidR="000E714A" w:rsidRDefault="007965AA" w:rsidP="000E714A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несоответствие представленных документов требованиям законодательства Российской Федерации и перечню, опубликованному в информационном сообщении о проведении аукциона;</w:t>
      </w:r>
    </w:p>
    <w:p w:rsidR="000E714A" w:rsidRDefault="007965AA" w:rsidP="000E714A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наличие задолженности перед бюджетами бюджетной системы Российской Федерации по налоговым платежам и сборам.</w:t>
      </w:r>
    </w:p>
    <w:p w:rsidR="000E714A" w:rsidRDefault="00AF011A" w:rsidP="000E714A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7965AA" w:rsidRPr="00D64659">
        <w:rPr>
          <w:bCs/>
          <w:sz w:val="28"/>
          <w:szCs w:val="28"/>
        </w:rPr>
        <w:t>. Решение комиссии о признании претендентов участниками аукциона и допуске претендентов к участию в аукционе должно быть отражено в протоколе, в котором приводятся:</w:t>
      </w:r>
    </w:p>
    <w:p w:rsidR="000E714A" w:rsidRDefault="007965AA" w:rsidP="000E714A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перечень претендентов, которым было отказано в признании участниками аукциона и в допуске претендентов к участию в аукционе, с указанием оснований отказа;</w:t>
      </w:r>
    </w:p>
    <w:p w:rsidR="000E714A" w:rsidRDefault="007965AA" w:rsidP="000E714A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перечень претендентов, признанных участниками аукциона.</w:t>
      </w:r>
    </w:p>
    <w:p w:rsidR="007965AA" w:rsidRDefault="007965AA" w:rsidP="000E714A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Претендент приобретает статус участника аукциона с момента принятия комиссией соответствующего решения (подписания протокола), о чем он уведомляется организатором аукциона.</w:t>
      </w:r>
    </w:p>
    <w:p w:rsidR="00AF011A" w:rsidRPr="00D64659" w:rsidRDefault="00AF011A" w:rsidP="007965AA">
      <w:pPr>
        <w:autoSpaceDE w:val="0"/>
        <w:ind w:firstLine="540"/>
        <w:jc w:val="both"/>
        <w:rPr>
          <w:bCs/>
          <w:sz w:val="28"/>
          <w:szCs w:val="28"/>
        </w:rPr>
      </w:pPr>
    </w:p>
    <w:p w:rsidR="007965AA" w:rsidRPr="00D64659" w:rsidRDefault="007965AA" w:rsidP="007965AA">
      <w:pPr>
        <w:autoSpaceDE w:val="0"/>
        <w:jc w:val="center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Финансовое обеспечение заявки на участие в аукционе</w:t>
      </w:r>
    </w:p>
    <w:p w:rsidR="000463DE" w:rsidRDefault="00AF011A" w:rsidP="000463D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965AA" w:rsidRPr="00D64659">
        <w:rPr>
          <w:bCs/>
          <w:sz w:val="28"/>
          <w:szCs w:val="28"/>
        </w:rPr>
        <w:t>. Претенденты вносят задаток в размере, сроки и порядке, которые указаны в извещении о проведении аукциона.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В случае если претендент намерен приобрести несколько лотов, задаток вносится по каждому лоту.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B72A3E" w:rsidRDefault="00AF011A" w:rsidP="00B72A3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965AA" w:rsidRPr="00D64659">
        <w:rPr>
          <w:bCs/>
          <w:sz w:val="28"/>
          <w:szCs w:val="28"/>
        </w:rPr>
        <w:t>. Задаток возвращается в следующих случаях: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претенденту, письменно уведомившему организатора аукциона об отзыве заявки до истечения срока приема заявок, указанного в извещении о проведении аукциона, в течение семи календарных дней после получения официального отзыва;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участнику аукциона, не выигравшему аукцион, в течение семи календарных дней с момента подписания протокола;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претенденту, которому было отказано в признании участником аукциона и в допуске претендента к участию в аукционе (заявка на участие, в аукционе которого отклонена комиссией), в течение семи календарных дней со дня принятия комиссией такого решения (подписания протокола);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 xml:space="preserve">- участнику аукциона в случае, если аукцион признан несостоявшимся (по причине, указанной в </w:t>
      </w:r>
      <w:hyperlink r:id="rId11" w:anchor="Par113" w:history="1">
        <w:r w:rsidRPr="00D64659">
          <w:rPr>
            <w:rStyle w:val="a4"/>
            <w:bCs/>
            <w:color w:val="auto"/>
            <w:sz w:val="28"/>
            <w:szCs w:val="28"/>
            <w:u w:val="none"/>
          </w:rPr>
          <w:t>пункте 20</w:t>
        </w:r>
      </w:hyperlink>
      <w:r w:rsidRPr="00D64659">
        <w:rPr>
          <w:bCs/>
          <w:sz w:val="28"/>
          <w:szCs w:val="28"/>
        </w:rPr>
        <w:t xml:space="preserve"> настоящего Порядка), и единственный участник не воспользовался своим правом на заключение договора, в течение семи календарных дней со дня принятия комиссией такого решения (подписания протокола);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lastRenderedPageBreak/>
        <w:t>- если договор с победителем аукциона, участником аукциона, сделавшим предпоследнее предложение о цене аукциона, не заключен в связи с реализацией преимущественного права;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претенденту, не подавшему в установленном порядке заявку на участие в аукционе в течение семи календарных дней со дня принятия комиссией такого решения (подписания протокола);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участнику аукциона, сделавшему предпоследнее предложение о цене аукциона в течение пяти календарных дней с даты заключении договора с победителем аукциона (если победитель аукциона подписал договор).</w:t>
      </w:r>
    </w:p>
    <w:p w:rsidR="00B72A3E" w:rsidRDefault="00AF011A" w:rsidP="00B72A3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965AA" w:rsidRPr="00D64659">
        <w:rPr>
          <w:bCs/>
          <w:sz w:val="28"/>
          <w:szCs w:val="28"/>
        </w:rPr>
        <w:t>. При заключении договора с победителем аукциона или с участником аукциона, сделавшим предпоследнее предложение о цене аукциона, сумма внесенного задатка засчитывается в счет платы за право заключения договора.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Размер задатка в сумме, превышающей размер платы за право заключения договора, определенной по результатам проведенного аукциона, подлежит зачислению в счет оплаты обязательств по договору.</w:t>
      </w:r>
    </w:p>
    <w:p w:rsidR="00B72A3E" w:rsidRDefault="00AF011A" w:rsidP="00B72A3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965AA" w:rsidRPr="00D64659">
        <w:rPr>
          <w:bCs/>
          <w:sz w:val="28"/>
          <w:szCs w:val="28"/>
        </w:rPr>
        <w:t>. Задаток не возвращается в следующих случаях: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при уклонении (отказе) победителя аукциона, участника аукциона, сделавшего предпоследнее предложение о цене аукциона, от подписания протокола о результатах аукциона;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при уклонении (отказе) победителя аукциона, участника аукциона, сделавшего предпоследнее предложение о цене аукциона, от заключения в установленный срок договора;</w:t>
      </w:r>
    </w:p>
    <w:p w:rsidR="007965AA" w:rsidRPr="00D64659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участнику аукциона, не принявшему участие в аукционе.</w:t>
      </w:r>
    </w:p>
    <w:p w:rsidR="00AF011A" w:rsidRDefault="00AF011A" w:rsidP="007965AA">
      <w:pPr>
        <w:autoSpaceDE w:val="0"/>
        <w:jc w:val="center"/>
        <w:rPr>
          <w:bCs/>
          <w:sz w:val="28"/>
          <w:szCs w:val="28"/>
        </w:rPr>
      </w:pPr>
    </w:p>
    <w:p w:rsidR="007965AA" w:rsidRPr="00D64659" w:rsidRDefault="007965AA" w:rsidP="007965AA">
      <w:pPr>
        <w:autoSpaceDE w:val="0"/>
        <w:jc w:val="center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Порядок проведения аукциона и определения победителей</w:t>
      </w:r>
    </w:p>
    <w:p w:rsidR="00B72A3E" w:rsidRDefault="00AF011A" w:rsidP="00B72A3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965AA" w:rsidRPr="00D64659">
        <w:rPr>
          <w:bCs/>
          <w:sz w:val="28"/>
          <w:szCs w:val="28"/>
        </w:rPr>
        <w:t>. Общие положения при проведении аукциона: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перед началом аукциона участники проходят предварительную регистрацию. При регистрации участник обязан предъявить паспорт и доверенность на представителя, уполномоченного действовать от имени участника;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участникам выдаются пронумерованные карточки участника аукциона (далее - карточки).</w:t>
      </w:r>
    </w:p>
    <w:p w:rsidR="00B72A3E" w:rsidRDefault="00AF011A" w:rsidP="00B72A3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965AA" w:rsidRPr="00D64659">
        <w:rPr>
          <w:bCs/>
          <w:sz w:val="28"/>
          <w:szCs w:val="28"/>
        </w:rPr>
        <w:t>. Аукцион проводится последовательно и отдельно по каждому лоту.</w:t>
      </w:r>
    </w:p>
    <w:p w:rsidR="00B72A3E" w:rsidRDefault="00AF011A" w:rsidP="00B72A3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965AA" w:rsidRPr="00D64659">
        <w:rPr>
          <w:bCs/>
          <w:sz w:val="28"/>
          <w:szCs w:val="28"/>
        </w:rPr>
        <w:t>. Аукцион с подачей предложений о цене в открытой форме проводится в следующем порядке: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а) аукцион ведет аукционист;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б) при проведении аукциона вправе присутствовать все участники аукциона или их представители, имеющие надлежащим образом оформленные доверенности, а также с разрешения организатора аукциона представители средств массовой информации;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в) аукцион по каждому лоту начинается с оглашения аукционистом номера лота, его наименования, краткой характеристики, начальной цены продажи, "шага аукциона";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 xml:space="preserve">г) после объявления начала аукциона и оглашения начальной цены по лоту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заявляется участниками </w:t>
      </w:r>
      <w:r w:rsidRPr="00D64659">
        <w:rPr>
          <w:bCs/>
          <w:sz w:val="28"/>
          <w:szCs w:val="28"/>
        </w:rPr>
        <w:lastRenderedPageBreak/>
        <w:t>аукциона путем поднятия карточек. В случае заявления цены, кратной "шагу аукциона", эта цена заявляется участниками аукциона путем поднятия карточек и ее оглашения;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д) предложения на повышение цены могут вноситься участниками в произвольном порядке или по очереди;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е) если после троекратного объявления текущей цены ни один из участников не предложил более высокой цены (не поднял карточку), аукцион завершается.</w:t>
      </w:r>
    </w:p>
    <w:p w:rsidR="00B72A3E" w:rsidRDefault="00AF011A" w:rsidP="00B72A3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965AA" w:rsidRPr="00D64659">
        <w:rPr>
          <w:bCs/>
          <w:sz w:val="28"/>
          <w:szCs w:val="28"/>
        </w:rPr>
        <w:t>. Победителем аукциона признается участник, предложивший самую высокую цену лота, на которой завершился аукцион.</w:t>
      </w:r>
    </w:p>
    <w:p w:rsidR="00B72A3E" w:rsidRDefault="00AF011A" w:rsidP="00B72A3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965AA" w:rsidRPr="00D64659">
        <w:rPr>
          <w:bCs/>
          <w:sz w:val="28"/>
          <w:szCs w:val="28"/>
        </w:rPr>
        <w:t>. По завершении аукциона по каждому лоту аукционист объявляет о продаже лота, называет цену, предложенную победителем, номер карточки победителя аукциона, номер карточки участника аукциона, сделавшего предпоследнее предложение о цене аукциона.</w:t>
      </w:r>
    </w:p>
    <w:p w:rsidR="00B72A3E" w:rsidRDefault="00AF011A" w:rsidP="00B72A3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965AA" w:rsidRPr="00D64659">
        <w:rPr>
          <w:bCs/>
          <w:sz w:val="28"/>
          <w:szCs w:val="28"/>
        </w:rPr>
        <w:t>. Результаты проведения аукциона оформляются протоколом, который подписывается всеми присутствующими членами комиссии, в котором в обязательном порядке указывается: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перечень претендентов, признанных участниками аукциона и получивших допуск к участию в аукционе;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победитель аукциона;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цена аукциона, предложенная победителем;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участник аукциона, сделавший предпоследнее предложение о цене аукциона.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По каждому лоту составляется отдельный протокол, который с момента его подписания приобретает юридическую силу и является документом, удостоверяющим право победителя на заключение договора.</w:t>
      </w:r>
    </w:p>
    <w:p w:rsidR="00B72A3E" w:rsidRDefault="00AF011A" w:rsidP="00B72A3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965AA" w:rsidRPr="00D64659">
        <w:rPr>
          <w:bCs/>
          <w:sz w:val="28"/>
          <w:szCs w:val="28"/>
        </w:rPr>
        <w:t>. Победитель аукциона и участник аукциона, сделавший предпоследнее предложение по цене аукциона, обязаны по завершении аукциона по лоту подписать протокол в день проведения аукциона.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Протокол составляется в трех экземплярах, подписывается членами комиссии, победителем аукциона, участником аукциона, сделавшим предпоследнее предложение о цене аукциона, выдается по одному экземпляру организатору аукциона, победителю аукциона и участнику аукциона, сделавшему предпоследнее предложение о цене аукциона.</w:t>
      </w:r>
    </w:p>
    <w:p w:rsidR="00B72A3E" w:rsidRDefault="00AF011A" w:rsidP="00B72A3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7965AA" w:rsidRPr="00D64659">
        <w:rPr>
          <w:bCs/>
          <w:sz w:val="28"/>
          <w:szCs w:val="28"/>
        </w:rPr>
        <w:t>. При наличии лица, обладающего преимущественным правом на заключение договора на размещение нестационарного торгового объекта, организатор торгов направляет в письменной форме предложение такому лицу заключить в срок не более 10 дней договор на условиях, предложенных победителем аукциона. В случае отказа от заключения договора либо не подписания договора в установленный срок, такое лицо утрачивает преимущественное право.</w:t>
      </w:r>
    </w:p>
    <w:p w:rsidR="004E0D0C" w:rsidRDefault="007965AA" w:rsidP="004E0D0C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В случае уклонения победителя аукциона от заключения договора организатор аукциона заключает договор с участником аукциона, который сделал предпоследнее предложение о цене аукциона. При этом заключение договора для участника аукциона, который сделал предпоследнее предложение о цене аукциона, является обязательным.</w:t>
      </w:r>
    </w:p>
    <w:p w:rsidR="004E0D0C" w:rsidRDefault="007965AA" w:rsidP="004E0D0C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lastRenderedPageBreak/>
        <w:t>Организатор аукциона в течение трех рабочих дней с момента истечения срока заключения договора, указанного в извещении о проведении аукциона, уведомляет участника аукциона, сделавшего предпоследнее предложение о цене аукциона, под расписку, по телефону, электронной почте, вручает под расписку или направляет по почте заказным письмом с уведомлением о вручении по адресу, указанному в заявке на участие в аукционе, проект договора.</w:t>
      </w:r>
    </w:p>
    <w:p w:rsidR="004E0D0C" w:rsidRDefault="00AF011A" w:rsidP="004E0D0C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7965AA" w:rsidRPr="00D64659">
        <w:rPr>
          <w:bCs/>
          <w:sz w:val="28"/>
          <w:szCs w:val="28"/>
        </w:rPr>
        <w:t>. Если после троекратного объявления начальной цены ни один из участников аукциона не выразил намерения приобрести право на заключение договора по предложенной цене (не поднял карточку), аукцион признается несостоявшимся.</w:t>
      </w:r>
    </w:p>
    <w:p w:rsidR="004E0D0C" w:rsidRDefault="00AF011A" w:rsidP="004E0D0C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7965AA" w:rsidRPr="00D64659">
        <w:rPr>
          <w:bCs/>
          <w:sz w:val="28"/>
          <w:szCs w:val="28"/>
        </w:rPr>
        <w:t>. Аукцион с подачей предложений о цене в закрытой форме проводится в следующем порядке:</w:t>
      </w:r>
    </w:p>
    <w:p w:rsidR="004E0D0C" w:rsidRDefault="007965AA" w:rsidP="004E0D0C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а) в день подачи заявки или в день подведения итогов аукциона участники аукциона представляют организатору аукциона в запечатанном конверте предложения о цене;</w:t>
      </w:r>
    </w:p>
    <w:p w:rsidR="004E0D0C" w:rsidRDefault="007965AA" w:rsidP="004E0D0C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б) перед вскрытием конвертов с предложениями о цене аукциона комиссия проверяет их целость, что фиксируется в протоколе об итогах аукциона;</w:t>
      </w:r>
    </w:p>
    <w:p w:rsidR="004E0D0C" w:rsidRDefault="007965AA" w:rsidP="004E0D0C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в) комиссия рассматривает предложения участников аукциона о цене.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продавцом принимается во внимание цена, указанная прописью. Предложения, содержащие цену ниже начальной цены, не рассматриваются;</w:t>
      </w:r>
    </w:p>
    <w:p w:rsidR="004E0D0C" w:rsidRDefault="007965AA" w:rsidP="004E0D0C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г)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организатора аукциона представители средств массовой информации;</w:t>
      </w:r>
    </w:p>
    <w:p w:rsidR="004E0D0C" w:rsidRDefault="007965AA" w:rsidP="004E0D0C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д) решение комиссии об определении победителя оформляется протоколом об итогах аукциона, составляемым в двух экземплярах, в котором указывается имя (наименование) победителя аукциона и предложенная им цена. Один экземпляр протокола выдается победителю, один остается у организатора аукциона.</w:t>
      </w:r>
    </w:p>
    <w:p w:rsidR="004E0D0C" w:rsidRDefault="007965AA" w:rsidP="004E0D0C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По каждому лоту составляется отдельный протокол, который с момента его подписания приобретает юридическую силу и является документом, удостоверяющим право победителя на заключение договора.</w:t>
      </w:r>
    </w:p>
    <w:p w:rsidR="004E0D0C" w:rsidRDefault="00AF011A" w:rsidP="004E0D0C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7965AA" w:rsidRPr="00D64659">
        <w:rPr>
          <w:bCs/>
          <w:sz w:val="28"/>
          <w:szCs w:val="28"/>
        </w:rPr>
        <w:t>. В случае если наибольшее предложение о цене аукциона заявлено несколькими участниками аукциона, победителем аукциона признается участник, заявка на участие, в аукционе которого подана первой.</w:t>
      </w:r>
    </w:p>
    <w:p w:rsidR="004E0D0C" w:rsidRDefault="00AF011A" w:rsidP="004E0D0C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7965AA" w:rsidRPr="00D64659">
        <w:rPr>
          <w:bCs/>
          <w:sz w:val="28"/>
          <w:szCs w:val="28"/>
        </w:rPr>
        <w:t>. Протокол об итогах аукциона направляется победителю аукциона одновременно с уведомлением о признании его победителем.</w:t>
      </w:r>
    </w:p>
    <w:p w:rsidR="007965AA" w:rsidRPr="00D64659" w:rsidRDefault="00AF011A" w:rsidP="004E0D0C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7965AA" w:rsidRPr="00D64659">
        <w:rPr>
          <w:bCs/>
          <w:sz w:val="28"/>
          <w:szCs w:val="28"/>
        </w:rPr>
        <w:t>. Протокол об итогах аукциона хранится у организатора аукциона не менее 5 лет.</w:t>
      </w:r>
    </w:p>
    <w:p w:rsidR="007965AA" w:rsidRPr="004E0D0C" w:rsidRDefault="007965AA" w:rsidP="007965AA">
      <w:pPr>
        <w:autoSpaceDE w:val="0"/>
        <w:jc w:val="center"/>
        <w:rPr>
          <w:bCs/>
          <w:sz w:val="28"/>
          <w:szCs w:val="28"/>
        </w:rPr>
      </w:pPr>
      <w:r w:rsidRPr="004E0D0C">
        <w:rPr>
          <w:bCs/>
          <w:sz w:val="28"/>
          <w:szCs w:val="28"/>
        </w:rPr>
        <w:t>Плата за право заключения договора</w:t>
      </w:r>
    </w:p>
    <w:p w:rsidR="00AF011A" w:rsidRPr="00C93397" w:rsidRDefault="007965AA" w:rsidP="004E0D0C">
      <w:pPr>
        <w:pStyle w:val="a7"/>
        <w:numPr>
          <w:ilvl w:val="0"/>
          <w:numId w:val="30"/>
        </w:numPr>
        <w:autoSpaceDE w:val="0"/>
        <w:ind w:left="0" w:firstLine="709"/>
        <w:jc w:val="both"/>
        <w:rPr>
          <w:bCs/>
        </w:rPr>
      </w:pPr>
      <w:r w:rsidRPr="00AF011A">
        <w:rPr>
          <w:bCs/>
        </w:rPr>
        <w:lastRenderedPageBreak/>
        <w:t>Победитель аукциона обязан внести плату за право заключения договора (с учетом ранее перечисленного задатка) в течение десяти рабочих дней после подписания протокола на счет, указанный в аукционной документации. Платежный документ с отметкой банка, подтверждающей внесение платы в установленном размере, представляется организатору аукциона.</w:t>
      </w:r>
    </w:p>
    <w:p w:rsidR="007965AA" w:rsidRPr="004E0D0C" w:rsidRDefault="007965AA" w:rsidP="007965AA">
      <w:pPr>
        <w:autoSpaceDE w:val="0"/>
        <w:jc w:val="center"/>
        <w:rPr>
          <w:bCs/>
          <w:sz w:val="28"/>
          <w:szCs w:val="28"/>
        </w:rPr>
      </w:pPr>
      <w:r w:rsidRPr="004E0D0C">
        <w:rPr>
          <w:bCs/>
          <w:sz w:val="28"/>
          <w:szCs w:val="28"/>
        </w:rPr>
        <w:t>Заключение договора</w:t>
      </w:r>
    </w:p>
    <w:p w:rsidR="007965AA" w:rsidRPr="00D64659" w:rsidRDefault="00AF011A" w:rsidP="004E0D0C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965AA" w:rsidRPr="00D64659">
        <w:rPr>
          <w:bCs/>
          <w:sz w:val="28"/>
          <w:szCs w:val="28"/>
        </w:rPr>
        <w:t>. Победителю аукциона в течение десяти рабочих дней после внесения платы за право заключения договора выдается проект договора.</w:t>
      </w:r>
    </w:p>
    <w:p w:rsidR="007965AA" w:rsidRPr="00D64659" w:rsidRDefault="00AF011A" w:rsidP="004E0D0C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965AA" w:rsidRPr="00D64659">
        <w:rPr>
          <w:bCs/>
          <w:sz w:val="28"/>
          <w:szCs w:val="28"/>
        </w:rPr>
        <w:t>. В случае невнесения платы за право заключения данного договора либо отказа от подписания победителем аукциона, участником аукциона, сделавшим предпоследнее предложение о цене аукциона, договора в течение пяти календарных дней после получения проекта договора независимо от причин, по которым внесение платы не было произведено, а данный договор не был подписан, победитель аукциона, участник аукциона, сделавший предпоследнее предложение о цене аукциона, утрачивает право на заключение данного договора.</w:t>
      </w:r>
    </w:p>
    <w:p w:rsidR="004E0D0C" w:rsidRDefault="00AF011A" w:rsidP="004E0D0C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965AA" w:rsidRPr="00D64659">
        <w:rPr>
          <w:bCs/>
          <w:sz w:val="28"/>
          <w:szCs w:val="28"/>
        </w:rPr>
        <w:t>. Победитель аукциона, участник аукциона, сделавший предпоследнее предложение о цене аукциона, вправе приступить к размещению нестационарного торгового объекта после заключения договора.</w:t>
      </w:r>
    </w:p>
    <w:p w:rsidR="000317DD" w:rsidRDefault="00AF011A" w:rsidP="004E0D0C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965AA" w:rsidRPr="00D64659">
        <w:rPr>
          <w:bCs/>
          <w:sz w:val="28"/>
          <w:szCs w:val="28"/>
        </w:rPr>
        <w:t>. Организатор аукциона в случаях, если аукцион был признан несостоявшимся и по его результатам не заключен договор, либо если победитель аукциона и участник аукциона, сделавший предпоследнее предложение о цене аукциона, признаны уклонившимися от заключения договора, либо если договор досрочно расторгнут, обязан объявить о проведении повторного аукциона либо в установленном порядке подготовить предложения об исключении объекта из схемы размещения нестационарных торговых объектов или о внесении в нее изменений.</w:t>
      </w: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Pr="00C93397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8"/>
          <w:szCs w:val="28"/>
          <w:lang w:eastAsia="ru-RU"/>
        </w:rPr>
      </w:pPr>
      <w:r w:rsidRPr="004B1E52">
        <w:rPr>
          <w:bCs/>
          <w:i/>
          <w:iCs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4B1E52" w:rsidRPr="004B1E52" w:rsidRDefault="004B1E52" w:rsidP="004B1E52">
      <w:pPr>
        <w:suppressAutoHyphens w:val="0"/>
        <w:jc w:val="right"/>
        <w:rPr>
          <w:color w:val="000000"/>
          <w:sz w:val="28"/>
          <w:szCs w:val="28"/>
          <w:lang w:eastAsia="ru-RU"/>
        </w:rPr>
      </w:pPr>
      <w:r w:rsidRPr="004B1E52">
        <w:rPr>
          <w:bCs/>
          <w:i/>
          <w:iCs/>
          <w:color w:val="000000"/>
          <w:sz w:val="28"/>
          <w:szCs w:val="28"/>
          <w:lang w:eastAsia="ru-RU"/>
        </w:rPr>
        <w:t xml:space="preserve">к аукционной документации </w:t>
      </w:r>
    </w:p>
    <w:p w:rsidR="004B1E52" w:rsidRPr="004B1E52" w:rsidRDefault="004B1E52" w:rsidP="004B1E52">
      <w:pPr>
        <w:suppressAutoHyphens w:val="0"/>
        <w:jc w:val="right"/>
        <w:rPr>
          <w:rFonts w:ascii="Verdana" w:hAnsi="Verdana"/>
          <w:color w:val="000000"/>
          <w:sz w:val="28"/>
          <w:szCs w:val="28"/>
          <w:lang w:eastAsia="ru-RU"/>
        </w:rPr>
      </w:pPr>
    </w:p>
    <w:p w:rsidR="004B1E52" w:rsidRPr="004B1E52" w:rsidRDefault="004B1E52" w:rsidP="004B1E52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4B1E52">
        <w:rPr>
          <w:b/>
          <w:color w:val="000000"/>
          <w:sz w:val="28"/>
          <w:szCs w:val="28"/>
          <w:lang w:eastAsia="ru-RU"/>
        </w:rPr>
        <w:t>Форма заявки</w:t>
      </w:r>
    </w:p>
    <w:p w:rsidR="004B1E52" w:rsidRPr="004B1E52" w:rsidRDefault="004B1E52" w:rsidP="004B1E52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color w:val="000000"/>
          <w:sz w:val="24"/>
          <w:szCs w:val="24"/>
          <w:lang w:eastAsia="ru-RU"/>
        </w:rPr>
      </w:pPr>
      <w:r w:rsidRPr="004B1E52">
        <w:rPr>
          <w:color w:val="000000"/>
          <w:sz w:val="24"/>
          <w:szCs w:val="24"/>
          <w:lang w:eastAsia="ru-RU"/>
        </w:rPr>
        <w:t xml:space="preserve">В комиссию по проведению аукционов по продаже </w:t>
      </w:r>
    </w:p>
    <w:p w:rsidR="004B1E52" w:rsidRPr="004B1E52" w:rsidRDefault="004B1E52" w:rsidP="004B1E52">
      <w:pPr>
        <w:suppressAutoHyphens w:val="0"/>
        <w:jc w:val="right"/>
        <w:rPr>
          <w:color w:val="000000"/>
          <w:sz w:val="24"/>
          <w:szCs w:val="24"/>
          <w:lang w:eastAsia="ru-RU"/>
        </w:rPr>
      </w:pPr>
      <w:r w:rsidRPr="004B1E52">
        <w:rPr>
          <w:color w:val="000000"/>
          <w:sz w:val="24"/>
          <w:szCs w:val="24"/>
          <w:lang w:eastAsia="ru-RU"/>
        </w:rPr>
        <w:t xml:space="preserve">права на заключение Договора на размещение </w:t>
      </w:r>
    </w:p>
    <w:p w:rsidR="004B1E52" w:rsidRPr="004B1E52" w:rsidRDefault="004B1E52" w:rsidP="004B1E52">
      <w:pPr>
        <w:suppressAutoHyphens w:val="0"/>
        <w:jc w:val="right"/>
        <w:rPr>
          <w:color w:val="000000"/>
          <w:sz w:val="24"/>
          <w:szCs w:val="24"/>
          <w:lang w:eastAsia="ru-RU"/>
        </w:rPr>
      </w:pPr>
      <w:r w:rsidRPr="004B1E52">
        <w:rPr>
          <w:color w:val="000000"/>
          <w:sz w:val="24"/>
          <w:szCs w:val="24"/>
          <w:lang w:eastAsia="ru-RU"/>
        </w:rPr>
        <w:t xml:space="preserve">                  нестационарных торговых объектов на территории </w:t>
      </w:r>
    </w:p>
    <w:p w:rsidR="004B1E52" w:rsidRPr="004B1E52" w:rsidRDefault="00A77CAF" w:rsidP="004B1E52">
      <w:pPr>
        <w:suppressAutoHyphens w:val="0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Любино-Малоросского сельского</w:t>
      </w:r>
      <w:r w:rsidR="007849A7">
        <w:rPr>
          <w:color w:val="000000"/>
          <w:sz w:val="24"/>
          <w:szCs w:val="24"/>
          <w:lang w:eastAsia="ru-RU"/>
        </w:rPr>
        <w:t xml:space="preserve"> поселения</w:t>
      </w:r>
      <w:r w:rsidR="004B1E52" w:rsidRPr="004B1E52">
        <w:rPr>
          <w:color w:val="000000"/>
          <w:sz w:val="24"/>
          <w:szCs w:val="24"/>
          <w:lang w:eastAsia="ru-RU"/>
        </w:rPr>
        <w:t xml:space="preserve"> Любинского</w:t>
      </w:r>
    </w:p>
    <w:p w:rsidR="004B1E52" w:rsidRPr="004B1E52" w:rsidRDefault="004B1E52" w:rsidP="004B1E52">
      <w:pPr>
        <w:suppressAutoHyphens w:val="0"/>
        <w:jc w:val="right"/>
        <w:rPr>
          <w:color w:val="000000"/>
          <w:sz w:val="24"/>
          <w:szCs w:val="24"/>
          <w:lang w:eastAsia="ru-RU"/>
        </w:rPr>
      </w:pPr>
      <w:r w:rsidRPr="004B1E52">
        <w:rPr>
          <w:color w:val="000000"/>
          <w:sz w:val="24"/>
          <w:szCs w:val="24"/>
          <w:lang w:eastAsia="ru-RU"/>
        </w:rPr>
        <w:t xml:space="preserve"> муниципального района Омской области</w:t>
      </w:r>
    </w:p>
    <w:p w:rsidR="004B1E52" w:rsidRPr="004B1E52" w:rsidRDefault="004B1E52" w:rsidP="004B1E52">
      <w:pPr>
        <w:suppressAutoHyphens w:val="0"/>
        <w:jc w:val="right"/>
        <w:rPr>
          <w:color w:val="000000"/>
          <w:sz w:val="24"/>
          <w:szCs w:val="24"/>
          <w:lang w:eastAsia="ru-RU"/>
        </w:rPr>
      </w:pPr>
      <w:r w:rsidRPr="004B1E52">
        <w:rPr>
          <w:color w:val="000000"/>
          <w:sz w:val="24"/>
          <w:szCs w:val="24"/>
          <w:lang w:eastAsia="ru-RU"/>
        </w:rPr>
        <w:t xml:space="preserve">Омская обл., Любинский р-н, </w:t>
      </w:r>
      <w:r w:rsidR="0008702E">
        <w:rPr>
          <w:color w:val="000000"/>
          <w:sz w:val="24"/>
          <w:szCs w:val="24"/>
          <w:lang w:eastAsia="ru-RU"/>
        </w:rPr>
        <w:t>с. Любино-Малороссы</w:t>
      </w:r>
      <w:r w:rsidRPr="004B1E52">
        <w:rPr>
          <w:color w:val="000000"/>
          <w:sz w:val="24"/>
          <w:szCs w:val="24"/>
          <w:lang w:eastAsia="ru-RU"/>
        </w:rPr>
        <w:t>,</w:t>
      </w:r>
    </w:p>
    <w:p w:rsidR="004B1E52" w:rsidRPr="004B1E52" w:rsidRDefault="004B1E52" w:rsidP="004B1E52">
      <w:pPr>
        <w:suppressAutoHyphens w:val="0"/>
        <w:jc w:val="right"/>
        <w:rPr>
          <w:color w:val="000000"/>
          <w:sz w:val="24"/>
          <w:szCs w:val="24"/>
          <w:lang w:eastAsia="ru-RU"/>
        </w:rPr>
      </w:pPr>
      <w:r w:rsidRPr="004B1E52">
        <w:rPr>
          <w:color w:val="000000"/>
          <w:sz w:val="24"/>
          <w:szCs w:val="24"/>
          <w:lang w:eastAsia="ru-RU"/>
        </w:rPr>
        <w:t xml:space="preserve">ул. </w:t>
      </w:r>
      <w:r w:rsidR="0008702E">
        <w:rPr>
          <w:color w:val="000000"/>
          <w:sz w:val="24"/>
          <w:szCs w:val="24"/>
          <w:lang w:eastAsia="ru-RU"/>
        </w:rPr>
        <w:t>Мира</w:t>
      </w:r>
      <w:r w:rsidRPr="004B1E52">
        <w:rPr>
          <w:color w:val="000000"/>
          <w:sz w:val="24"/>
          <w:szCs w:val="24"/>
          <w:lang w:eastAsia="ru-RU"/>
        </w:rPr>
        <w:t>, д. 1</w:t>
      </w:r>
      <w:r w:rsidR="0008702E">
        <w:rPr>
          <w:color w:val="000000"/>
          <w:sz w:val="24"/>
          <w:szCs w:val="24"/>
          <w:lang w:eastAsia="ru-RU"/>
        </w:rPr>
        <w:t>Б</w:t>
      </w:r>
    </w:p>
    <w:p w:rsidR="004B1E52" w:rsidRPr="004B1E52" w:rsidRDefault="004B1E52" w:rsidP="004B1E52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4B1E52" w:rsidRPr="004B1E52" w:rsidRDefault="004B1E52" w:rsidP="004B1E52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Заявка на участие в аукционе (лот № __)</w:t>
      </w:r>
    </w:p>
    <w:p w:rsidR="004B1E52" w:rsidRPr="004B1E52" w:rsidRDefault="004B1E52" w:rsidP="004B1E5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7849A7" w:rsidRDefault="004B1E52" w:rsidP="002F35C6">
      <w:pPr>
        <w:ind w:firstLine="709"/>
        <w:jc w:val="both"/>
        <w:rPr>
          <w:sz w:val="28"/>
          <w:szCs w:val="28"/>
        </w:rPr>
      </w:pPr>
      <w:r w:rsidRPr="004B1E52">
        <w:rPr>
          <w:sz w:val="28"/>
          <w:szCs w:val="28"/>
        </w:rPr>
        <w:t xml:space="preserve">1. Изучив документацию об открытом  аукционе на право заключения Договора на размещение нестационарного торгового объекта на территории </w:t>
      </w:r>
      <w:r w:rsidR="00A77CAF">
        <w:rPr>
          <w:sz w:val="28"/>
          <w:szCs w:val="28"/>
        </w:rPr>
        <w:t>Любино-Малоросского сельского</w:t>
      </w:r>
      <w:r w:rsidR="00AF011A">
        <w:rPr>
          <w:sz w:val="28"/>
          <w:szCs w:val="28"/>
        </w:rPr>
        <w:t xml:space="preserve"> </w:t>
      </w:r>
      <w:r w:rsidRPr="004B1E52">
        <w:rPr>
          <w:sz w:val="28"/>
          <w:szCs w:val="28"/>
        </w:rPr>
        <w:t xml:space="preserve"> поселения  Любинского муниципального района Омской области с местоположением: </w:t>
      </w:r>
      <w:r w:rsidR="002F35C6">
        <w:rPr>
          <w:sz w:val="28"/>
          <w:szCs w:val="28"/>
        </w:rPr>
        <w:t>________</w:t>
      </w:r>
      <w:r w:rsidRPr="004B1E52">
        <w:rPr>
          <w:sz w:val="28"/>
          <w:szCs w:val="28"/>
        </w:rPr>
        <w:t>______________________________________________, специализация: _________________________________________________________</w:t>
      </w:r>
      <w:r w:rsidR="00AF011A">
        <w:rPr>
          <w:sz w:val="28"/>
          <w:szCs w:val="28"/>
        </w:rPr>
        <w:t>_, в том числе проект договора</w:t>
      </w:r>
      <w:r w:rsidRPr="004B1E52">
        <w:rPr>
          <w:sz w:val="28"/>
          <w:szCs w:val="28"/>
        </w:rPr>
        <w:t>_________________________________</w:t>
      </w:r>
      <w:r w:rsidR="002F35C6">
        <w:rPr>
          <w:sz w:val="28"/>
          <w:szCs w:val="28"/>
        </w:rPr>
        <w:t>____________________________</w:t>
      </w:r>
      <w:r w:rsidR="007849A7" w:rsidRPr="004B1E52">
        <w:rPr>
          <w:sz w:val="28"/>
          <w:szCs w:val="28"/>
        </w:rPr>
        <w:t xml:space="preserve"> </w:t>
      </w:r>
      <w:r w:rsidRPr="004B1E52">
        <w:rPr>
          <w:sz w:val="28"/>
          <w:szCs w:val="28"/>
        </w:rPr>
        <w:t>(полное наименование заявителя), в лице ________________________________________</w:t>
      </w:r>
      <w:r w:rsidR="002F35C6">
        <w:rPr>
          <w:sz w:val="28"/>
          <w:szCs w:val="28"/>
        </w:rPr>
        <w:t>____________________________</w:t>
      </w:r>
    </w:p>
    <w:p w:rsidR="004B1E52" w:rsidRPr="004B1E52" w:rsidRDefault="004B1E52" w:rsidP="00AF011A">
      <w:pPr>
        <w:jc w:val="both"/>
        <w:rPr>
          <w:sz w:val="28"/>
          <w:szCs w:val="28"/>
        </w:rPr>
      </w:pPr>
      <w:r w:rsidRPr="004B1E52">
        <w:rPr>
          <w:sz w:val="28"/>
          <w:szCs w:val="28"/>
        </w:rPr>
        <w:t>(наименование должности руководителя заявителя и его Ф.И.О. либо доверенного лица) сообщает о согласии участвовать в аукционе на условиях, установленных документацией об аукционе.</w:t>
      </w:r>
    </w:p>
    <w:p w:rsidR="007849A7" w:rsidRDefault="004B1E52" w:rsidP="002F35C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В случае признания ______________________________________</w:t>
      </w:r>
    </w:p>
    <w:p w:rsidR="002F35C6" w:rsidRDefault="004B1E52" w:rsidP="002F35C6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(наименование заявителя) победителем аукциона обязуемся подписать Договор на размещение нестационарного торгового объекта в редакции, представленной в документации об аукционе, и в установленные документацией об аукционе сроки.</w:t>
      </w:r>
    </w:p>
    <w:p w:rsidR="002F35C6" w:rsidRDefault="004B1E52" w:rsidP="002F35C6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2. В случае признания ____________________ (наименование заявителя) победителем аукциона или участником аукциона, сделавшим предпоследнее предложение о цене аукциона, обязуемся подписать протокол о результатах аукциона в день проведения аукциона.</w:t>
      </w:r>
    </w:p>
    <w:p w:rsidR="002F35C6" w:rsidRDefault="004B1E52" w:rsidP="002F35C6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3. Мы уведомлены, что в случае признания ___________________________________________</w:t>
      </w:r>
      <w:r w:rsidR="002F35C6">
        <w:rPr>
          <w:color w:val="000000"/>
          <w:sz w:val="28"/>
          <w:szCs w:val="28"/>
          <w:lang w:eastAsia="ru-RU"/>
        </w:rPr>
        <w:t>_______</w:t>
      </w:r>
      <w:r w:rsidRPr="004B1E52">
        <w:rPr>
          <w:color w:val="000000"/>
          <w:sz w:val="28"/>
          <w:szCs w:val="28"/>
          <w:lang w:eastAsia="ru-RU"/>
        </w:rPr>
        <w:t>______(наименование заявителя) победителем аукциона и (или) участником аукциона, сделавшим предпоследнее предложение о цене аукциона, и нашего отказа уклонения (отказа) от подписания протокола о результатах аукциона и (или) уклонения (отказа) от заключении договора на размещение нестационарного торгового объекта в установленный срок, _________________________________(наименование заявителя) будет признан(о) уклонившимся от заключения договора, и денежные средства, внесенные нами в качестве задатка, не возвращаются.</w:t>
      </w:r>
    </w:p>
    <w:p w:rsidR="002F35C6" w:rsidRDefault="004B1E52" w:rsidP="002F35C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lastRenderedPageBreak/>
        <w:t>4. Сообщаем, что для оперативного уведомления нас по вопросам организационного характера и взаимодействия с Организатором аукциона нами уполномочен ______________________________________________________ (Ф.И.О., контактный телефон уполномоченного заявителем лица).</w:t>
      </w:r>
    </w:p>
    <w:p w:rsidR="002F35C6" w:rsidRDefault="004B1E52" w:rsidP="002F35C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Все сведения о проведение аукциона просим сообщать уполномоченному лицу. Наша организация несет ответственность за получение сведений уполномоченным лицом.</w:t>
      </w:r>
    </w:p>
    <w:p w:rsidR="004B1E52" w:rsidRPr="004B1E52" w:rsidRDefault="004B1E52" w:rsidP="002F35C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5. Наше место нахождения (адрес): ____________________________________________________________________</w:t>
      </w:r>
    </w:p>
    <w:p w:rsidR="004B1E52" w:rsidRPr="004B1E52" w:rsidRDefault="004B1E52" w:rsidP="002F35C6">
      <w:pPr>
        <w:suppressAutoHyphens w:val="0"/>
        <w:spacing w:before="120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_____________________________________________________</w:t>
      </w:r>
      <w:r w:rsidR="002F35C6">
        <w:rPr>
          <w:color w:val="000000"/>
          <w:sz w:val="28"/>
          <w:szCs w:val="28"/>
          <w:lang w:eastAsia="ru-RU"/>
        </w:rPr>
        <w:t>_______________</w:t>
      </w:r>
    </w:p>
    <w:p w:rsidR="004B1E52" w:rsidRPr="004B1E52" w:rsidRDefault="004B1E52" w:rsidP="002F35C6">
      <w:pPr>
        <w:suppressAutoHyphens w:val="0"/>
        <w:spacing w:before="120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телефон ___________, факс ________, электронная почта _____________________</w:t>
      </w:r>
    </w:p>
    <w:p w:rsidR="004B1E52" w:rsidRPr="004B1E52" w:rsidRDefault="004B1E52" w:rsidP="002F35C6">
      <w:pPr>
        <w:suppressAutoHyphens w:val="0"/>
        <w:spacing w:before="120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банковские реквизиты:</w:t>
      </w:r>
    </w:p>
    <w:p w:rsidR="004B1E52" w:rsidRPr="004B1E52" w:rsidRDefault="004B1E52" w:rsidP="002F35C6">
      <w:pPr>
        <w:suppressAutoHyphens w:val="0"/>
        <w:spacing w:before="120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___________________________________</w:t>
      </w:r>
      <w:r w:rsidR="002F35C6">
        <w:rPr>
          <w:color w:val="000000"/>
          <w:sz w:val="28"/>
          <w:szCs w:val="28"/>
          <w:lang w:eastAsia="ru-RU"/>
        </w:rPr>
        <w:t>_________________________________</w:t>
      </w:r>
    </w:p>
    <w:p w:rsidR="004B1E52" w:rsidRPr="004B1E52" w:rsidRDefault="004B1E52" w:rsidP="002F35C6">
      <w:pPr>
        <w:suppressAutoHyphens w:val="0"/>
        <w:spacing w:before="120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_____________________________________</w:t>
      </w:r>
      <w:r w:rsidR="002F35C6">
        <w:rPr>
          <w:color w:val="000000"/>
          <w:sz w:val="28"/>
          <w:szCs w:val="28"/>
          <w:lang w:eastAsia="ru-RU"/>
        </w:rPr>
        <w:t>_______________________________</w:t>
      </w:r>
    </w:p>
    <w:p w:rsidR="004B1E52" w:rsidRPr="004B1E52" w:rsidRDefault="004B1E52" w:rsidP="002F35C6">
      <w:pPr>
        <w:suppressAutoHyphens w:val="0"/>
        <w:spacing w:before="120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_____________________________________</w:t>
      </w:r>
      <w:r w:rsidR="002F35C6">
        <w:rPr>
          <w:color w:val="000000"/>
          <w:sz w:val="28"/>
          <w:szCs w:val="28"/>
          <w:lang w:eastAsia="ru-RU"/>
        </w:rPr>
        <w:t>_______________________________</w:t>
      </w:r>
    </w:p>
    <w:p w:rsidR="004B1E52" w:rsidRPr="004B1E52" w:rsidRDefault="004B1E52" w:rsidP="002F35C6">
      <w:pPr>
        <w:suppressAutoHyphens w:val="0"/>
        <w:spacing w:before="120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_____________________________________</w:t>
      </w:r>
      <w:r w:rsidR="002F35C6">
        <w:rPr>
          <w:color w:val="000000"/>
          <w:sz w:val="28"/>
          <w:szCs w:val="28"/>
          <w:lang w:eastAsia="ru-RU"/>
        </w:rPr>
        <w:t>_______________________________</w:t>
      </w:r>
      <w:r w:rsidRPr="004B1E52">
        <w:rPr>
          <w:color w:val="000000"/>
          <w:sz w:val="28"/>
          <w:szCs w:val="28"/>
          <w:lang w:eastAsia="ru-RU"/>
        </w:rPr>
        <w:t>.</w:t>
      </w:r>
    </w:p>
    <w:p w:rsidR="004B1E52" w:rsidRPr="004B1E52" w:rsidRDefault="004B1E52" w:rsidP="002F35C6">
      <w:pPr>
        <w:suppressAutoHyphens w:val="0"/>
        <w:spacing w:before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7. Корреспонденцию для нас просим направлять по адресу:</w:t>
      </w:r>
    </w:p>
    <w:p w:rsidR="004B1E52" w:rsidRPr="004B1E52" w:rsidRDefault="004B1E52" w:rsidP="002F35C6">
      <w:pPr>
        <w:suppressAutoHyphens w:val="0"/>
        <w:spacing w:before="120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___________________________________________________________</w:t>
      </w:r>
      <w:r w:rsidR="002F35C6">
        <w:rPr>
          <w:color w:val="000000"/>
          <w:sz w:val="28"/>
          <w:szCs w:val="28"/>
          <w:lang w:eastAsia="ru-RU"/>
        </w:rPr>
        <w:t>_________</w:t>
      </w:r>
    </w:p>
    <w:p w:rsidR="002F35C6" w:rsidRDefault="004B1E52" w:rsidP="002F35C6">
      <w:pPr>
        <w:suppressAutoHyphens w:val="0"/>
        <w:spacing w:before="120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_____________________________________</w:t>
      </w:r>
      <w:r w:rsidR="002F35C6">
        <w:rPr>
          <w:color w:val="000000"/>
          <w:sz w:val="28"/>
          <w:szCs w:val="28"/>
          <w:lang w:eastAsia="ru-RU"/>
        </w:rPr>
        <w:t>_______________________________</w:t>
      </w:r>
      <w:r w:rsidRPr="004B1E52">
        <w:rPr>
          <w:color w:val="000000"/>
          <w:sz w:val="28"/>
          <w:szCs w:val="28"/>
          <w:lang w:eastAsia="ru-RU"/>
        </w:rPr>
        <w:t>.</w:t>
      </w:r>
    </w:p>
    <w:p w:rsidR="002F35C6" w:rsidRDefault="004B1E52" w:rsidP="002F35C6">
      <w:pPr>
        <w:suppressAutoHyphens w:val="0"/>
        <w:spacing w:before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8. Мы уведомлены, что в случае несоответствия заявки и документов, переданных нами для участия в аукционе, требованиям документации об аукционе, установленной документацией форме, можем быть не допущены к участию в аукционе.</w:t>
      </w:r>
    </w:p>
    <w:p w:rsidR="004B1E52" w:rsidRPr="004B1E52" w:rsidRDefault="004B1E52" w:rsidP="002F35C6">
      <w:pPr>
        <w:suppressAutoHyphens w:val="0"/>
        <w:spacing w:before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9. Мы несем ответственность за предоставление недостоверной, неполной и/или ложной информации в соответствии с документацией об аукционе и действующим законодательством РФ.</w:t>
      </w:r>
    </w:p>
    <w:p w:rsidR="004B1E52" w:rsidRPr="004B1E52" w:rsidRDefault="004B1E52" w:rsidP="002F35C6">
      <w:pPr>
        <w:suppressAutoHyphens w:val="0"/>
        <w:spacing w:before="120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_______________________ _____________________ /___________________/</w:t>
      </w:r>
    </w:p>
    <w:p w:rsidR="004B1E52" w:rsidRPr="004B1E52" w:rsidRDefault="004B1E52" w:rsidP="004B1E52">
      <w:pPr>
        <w:suppressAutoHyphens w:val="0"/>
        <w:spacing w:before="120"/>
        <w:ind w:firstLine="567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(</w:t>
      </w:r>
      <w:proofErr w:type="gramStart"/>
      <w:r w:rsidRPr="004B1E52">
        <w:rPr>
          <w:color w:val="000000"/>
          <w:sz w:val="28"/>
          <w:szCs w:val="28"/>
          <w:lang w:eastAsia="ru-RU"/>
        </w:rPr>
        <w:t xml:space="preserve">должность) </w:t>
      </w:r>
      <w:r w:rsidR="002F35C6">
        <w:rPr>
          <w:color w:val="000000"/>
          <w:sz w:val="28"/>
          <w:szCs w:val="28"/>
          <w:lang w:eastAsia="ru-RU"/>
        </w:rPr>
        <w:t xml:space="preserve">  </w:t>
      </w:r>
      <w:proofErr w:type="gramEnd"/>
      <w:r w:rsidR="002F35C6">
        <w:rPr>
          <w:color w:val="000000"/>
          <w:sz w:val="28"/>
          <w:szCs w:val="28"/>
          <w:lang w:eastAsia="ru-RU"/>
        </w:rPr>
        <w:t xml:space="preserve">                          </w:t>
      </w:r>
      <w:r w:rsidRPr="004B1E52">
        <w:rPr>
          <w:color w:val="000000"/>
          <w:sz w:val="28"/>
          <w:szCs w:val="28"/>
          <w:lang w:eastAsia="ru-RU"/>
        </w:rPr>
        <w:t xml:space="preserve">(подпись) </w:t>
      </w:r>
      <w:r w:rsidR="002F35C6">
        <w:rPr>
          <w:color w:val="000000"/>
          <w:sz w:val="28"/>
          <w:szCs w:val="28"/>
          <w:lang w:eastAsia="ru-RU"/>
        </w:rPr>
        <w:t xml:space="preserve">                            </w:t>
      </w:r>
      <w:r w:rsidRPr="004B1E52">
        <w:rPr>
          <w:color w:val="000000"/>
          <w:sz w:val="28"/>
          <w:szCs w:val="28"/>
          <w:lang w:eastAsia="ru-RU"/>
        </w:rPr>
        <w:t>(ФИО)</w:t>
      </w:r>
    </w:p>
    <w:p w:rsidR="004B1E52" w:rsidRPr="004B1E52" w:rsidRDefault="004B1E52" w:rsidP="004B1E52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М.П.</w:t>
      </w:r>
    </w:p>
    <w:p w:rsidR="004B1E52" w:rsidRPr="004B1E52" w:rsidRDefault="004B1E52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4B1E52" w:rsidRDefault="004B1E52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8B5383" w:rsidRDefault="008B5383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8B5383" w:rsidRDefault="008B5383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8B5383" w:rsidRDefault="008B5383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8B5383" w:rsidRDefault="008B5383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8B5383" w:rsidRDefault="008B5383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8B5383" w:rsidRDefault="008B5383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8B5383" w:rsidRDefault="008B5383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8B5383" w:rsidRDefault="008B5383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8B5383" w:rsidRDefault="008B5383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8B5383" w:rsidRDefault="008B5383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8B5383" w:rsidRDefault="008B5383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4B1E52" w:rsidRPr="004B1E52" w:rsidRDefault="004B1E52" w:rsidP="00921354">
      <w:pPr>
        <w:suppressAutoHyphens w:val="0"/>
        <w:rPr>
          <w:rFonts w:ascii="Verdana" w:hAnsi="Verdana"/>
          <w:color w:val="000000"/>
          <w:sz w:val="18"/>
          <w:szCs w:val="18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4"/>
          <w:szCs w:val="24"/>
          <w:lang w:eastAsia="ru-RU"/>
        </w:rPr>
      </w:pPr>
      <w:r w:rsidRPr="004B1E52">
        <w:rPr>
          <w:bCs/>
          <w:i/>
          <w:iCs/>
          <w:color w:val="000000"/>
          <w:sz w:val="24"/>
          <w:szCs w:val="24"/>
          <w:lang w:eastAsia="ru-RU"/>
        </w:rPr>
        <w:lastRenderedPageBreak/>
        <w:t xml:space="preserve">Приложение № 2 </w:t>
      </w:r>
    </w:p>
    <w:p w:rsidR="004B1E52" w:rsidRPr="004B1E52" w:rsidRDefault="004B1E52" w:rsidP="004B1E52">
      <w:pPr>
        <w:suppressAutoHyphens w:val="0"/>
        <w:jc w:val="right"/>
        <w:rPr>
          <w:color w:val="000000"/>
          <w:sz w:val="24"/>
          <w:szCs w:val="24"/>
          <w:lang w:eastAsia="ru-RU"/>
        </w:rPr>
      </w:pPr>
      <w:r w:rsidRPr="004B1E52">
        <w:rPr>
          <w:bCs/>
          <w:i/>
          <w:iCs/>
          <w:color w:val="000000"/>
          <w:sz w:val="24"/>
          <w:szCs w:val="24"/>
          <w:lang w:eastAsia="ru-RU"/>
        </w:rPr>
        <w:t xml:space="preserve">к аукционной документации </w:t>
      </w:r>
    </w:p>
    <w:p w:rsidR="004B1E52" w:rsidRPr="004B1E52" w:rsidRDefault="004B1E52" w:rsidP="004B1E52">
      <w:pPr>
        <w:ind w:left="6804"/>
        <w:jc w:val="right"/>
        <w:rPr>
          <w:b/>
          <w:bCs/>
          <w:color w:val="000000"/>
          <w:sz w:val="18"/>
          <w:szCs w:val="18"/>
        </w:rPr>
      </w:pPr>
      <w:r w:rsidRPr="004B1E52">
        <w:rPr>
          <w:b/>
          <w:bCs/>
          <w:sz w:val="24"/>
          <w:szCs w:val="24"/>
        </w:rPr>
        <w:t>Проект</w:t>
      </w:r>
      <w:r w:rsidRPr="004B1E52">
        <w:rPr>
          <w:b/>
          <w:bCs/>
          <w:color w:val="000000"/>
          <w:sz w:val="18"/>
          <w:szCs w:val="18"/>
        </w:rPr>
        <w:t xml:space="preserve"> </w:t>
      </w:r>
    </w:p>
    <w:p w:rsidR="004B1E52" w:rsidRPr="004B1E52" w:rsidRDefault="004B1E52" w:rsidP="004B1E52">
      <w:pPr>
        <w:jc w:val="center"/>
        <w:rPr>
          <w:sz w:val="22"/>
          <w:szCs w:val="22"/>
        </w:rPr>
      </w:pPr>
    </w:p>
    <w:p w:rsidR="004B1E52" w:rsidRPr="004B1E52" w:rsidRDefault="004B1E52" w:rsidP="004B1E52">
      <w:pPr>
        <w:jc w:val="center"/>
        <w:rPr>
          <w:sz w:val="22"/>
          <w:szCs w:val="22"/>
        </w:rPr>
      </w:pPr>
      <w:r w:rsidRPr="004B1E52">
        <w:rPr>
          <w:sz w:val="22"/>
          <w:szCs w:val="22"/>
        </w:rPr>
        <w:t>ДОГОВОР № ____</w:t>
      </w:r>
    </w:p>
    <w:p w:rsidR="004B1E52" w:rsidRPr="004B1E52" w:rsidRDefault="004B1E52" w:rsidP="004B1E52">
      <w:pPr>
        <w:jc w:val="center"/>
        <w:rPr>
          <w:sz w:val="22"/>
          <w:szCs w:val="22"/>
        </w:rPr>
      </w:pPr>
    </w:p>
    <w:p w:rsidR="004B1E52" w:rsidRPr="004B1E52" w:rsidRDefault="004B1E52" w:rsidP="004B1E52">
      <w:pPr>
        <w:jc w:val="center"/>
        <w:rPr>
          <w:sz w:val="22"/>
          <w:szCs w:val="22"/>
        </w:rPr>
      </w:pPr>
      <w:r w:rsidRPr="004B1E52">
        <w:rPr>
          <w:sz w:val="22"/>
          <w:szCs w:val="22"/>
        </w:rPr>
        <w:t xml:space="preserve">НА РАЗМЕЩЕНИЕ НЕСТАЦИОНАРНОГО ТОРГОВОГО ОБЪЕКТА </w:t>
      </w:r>
    </w:p>
    <w:p w:rsidR="004B1E52" w:rsidRPr="004B1E52" w:rsidRDefault="004B1E52" w:rsidP="004B1E52">
      <w:pPr>
        <w:jc w:val="center"/>
        <w:rPr>
          <w:sz w:val="22"/>
          <w:szCs w:val="22"/>
        </w:rPr>
      </w:pPr>
    </w:p>
    <w:p w:rsidR="00EE01CB" w:rsidRPr="00EE01CB" w:rsidRDefault="00EE01CB" w:rsidP="00EE01CB">
      <w:pPr>
        <w:suppressAutoHyphens w:val="0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3542" w:type="pct"/>
        <w:tblInd w:w="585" w:type="dxa"/>
        <w:tblLook w:val="01E0" w:firstRow="1" w:lastRow="1" w:firstColumn="1" w:lastColumn="1" w:noHBand="0" w:noVBand="0"/>
      </w:tblPr>
      <w:tblGrid>
        <w:gridCol w:w="6981"/>
      </w:tblGrid>
      <w:tr w:rsidR="00EE01CB" w:rsidRPr="00EE01CB" w:rsidTr="0008702E">
        <w:tc>
          <w:tcPr>
            <w:tcW w:w="7566" w:type="dxa"/>
          </w:tcPr>
          <w:p w:rsidR="00EE01CB" w:rsidRPr="00EE01CB" w:rsidRDefault="0008702E" w:rsidP="00EE01CB">
            <w:pPr>
              <w:suppressAutoHyphens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с. Любино-Малороссы</w:t>
            </w:r>
          </w:p>
        </w:tc>
      </w:tr>
    </w:tbl>
    <w:p w:rsidR="00EE01CB" w:rsidRPr="00EE01CB" w:rsidRDefault="00EE01CB" w:rsidP="00EE01CB">
      <w:pPr>
        <w:suppressAutoHyphens w:val="0"/>
        <w:jc w:val="both"/>
        <w:rPr>
          <w:rFonts w:eastAsia="Calibri"/>
          <w:sz w:val="24"/>
          <w:szCs w:val="24"/>
          <w:lang w:eastAsia="ru-RU"/>
        </w:rPr>
      </w:pPr>
    </w:p>
    <w:p w:rsidR="00EE01CB" w:rsidRDefault="00EE01CB" w:rsidP="00027D50">
      <w:pPr>
        <w:suppressAutoHyphens w:val="0"/>
        <w:ind w:firstLine="709"/>
        <w:jc w:val="both"/>
        <w:rPr>
          <w:rFonts w:eastAsia="Calibri"/>
          <w:sz w:val="28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Администрация </w:t>
      </w:r>
      <w:r w:rsidR="00A77CAF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Pr="00EE01CB">
        <w:rPr>
          <w:rFonts w:eastAsia="Calibri"/>
          <w:sz w:val="24"/>
          <w:szCs w:val="24"/>
          <w:lang w:eastAsia="ru-RU"/>
        </w:rPr>
        <w:t xml:space="preserve"> поселения Любинского муниципального района Омской области, от имени муниципального образования "</w:t>
      </w:r>
      <w:r w:rsidR="009E1615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Pr="00EE01CB">
        <w:rPr>
          <w:rFonts w:eastAsia="Calibri"/>
          <w:sz w:val="24"/>
          <w:szCs w:val="24"/>
          <w:lang w:eastAsia="ru-RU"/>
        </w:rPr>
        <w:t xml:space="preserve"> поселение Любинского муниципального района Омской области", в лице Главы </w:t>
      </w:r>
      <w:r w:rsidR="00A77CAF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Pr="00EE01CB">
        <w:rPr>
          <w:rFonts w:eastAsia="Calibri"/>
          <w:sz w:val="24"/>
          <w:szCs w:val="24"/>
          <w:lang w:eastAsia="ru-RU"/>
        </w:rPr>
        <w:t xml:space="preserve"> поселения Любинского муниципального района Омской области </w:t>
      </w:r>
      <w:r w:rsidR="009E1615">
        <w:rPr>
          <w:rFonts w:eastAsia="Calibri"/>
          <w:sz w:val="24"/>
          <w:szCs w:val="24"/>
          <w:lang w:eastAsia="ru-RU"/>
        </w:rPr>
        <w:t>Маннапова Григория Валеевича</w:t>
      </w:r>
      <w:r w:rsidRPr="00EE01CB">
        <w:rPr>
          <w:rFonts w:eastAsia="Calibri"/>
          <w:sz w:val="24"/>
          <w:szCs w:val="24"/>
          <w:lang w:eastAsia="ru-RU"/>
        </w:rPr>
        <w:t xml:space="preserve">, действующего на основании Устава, именуемый в дальнейшем «Сторона-1», и индивидуальный предприниматель </w:t>
      </w:r>
      <w:r>
        <w:rPr>
          <w:rFonts w:eastAsia="Calibri"/>
          <w:sz w:val="24"/>
          <w:szCs w:val="24"/>
          <w:lang w:eastAsia="ru-RU"/>
        </w:rPr>
        <w:t>_____________________________</w:t>
      </w:r>
      <w:r w:rsidRPr="00EE01CB">
        <w:rPr>
          <w:rFonts w:eastAsia="Calibri"/>
          <w:sz w:val="24"/>
          <w:szCs w:val="24"/>
          <w:lang w:eastAsia="ru-RU"/>
        </w:rPr>
        <w:t xml:space="preserve">, </w:t>
      </w:r>
      <w:r>
        <w:rPr>
          <w:rFonts w:eastAsia="Calibri"/>
          <w:sz w:val="24"/>
          <w:szCs w:val="24"/>
          <w:lang w:eastAsia="ru-RU"/>
        </w:rPr>
        <w:t>__________________</w:t>
      </w:r>
      <w:r w:rsidRPr="00EE01CB">
        <w:rPr>
          <w:rFonts w:eastAsia="Calibri"/>
          <w:sz w:val="24"/>
          <w:szCs w:val="24"/>
          <w:lang w:eastAsia="ru-RU"/>
        </w:rPr>
        <w:t xml:space="preserve">, действующий на основании основного государственного регистрационного номера индивидуального предпринимателя </w:t>
      </w:r>
      <w:r>
        <w:rPr>
          <w:rFonts w:eastAsia="Calibri"/>
          <w:sz w:val="24"/>
          <w:szCs w:val="24"/>
          <w:lang w:eastAsia="ru-RU"/>
        </w:rPr>
        <w:t>_______________</w:t>
      </w:r>
      <w:r w:rsidRPr="00EE01CB">
        <w:rPr>
          <w:rFonts w:eastAsia="Calibri"/>
          <w:sz w:val="24"/>
          <w:szCs w:val="24"/>
          <w:lang w:eastAsia="ru-RU"/>
        </w:rPr>
        <w:t>,</w:t>
      </w:r>
      <w:r w:rsidRPr="00EE01CB">
        <w:rPr>
          <w:rFonts w:eastAsia="Calibri"/>
          <w:sz w:val="28"/>
          <w:lang w:eastAsia="ru-RU"/>
        </w:rPr>
        <w:t xml:space="preserve"> </w:t>
      </w:r>
      <w:r w:rsidRPr="00EE01CB">
        <w:rPr>
          <w:rFonts w:eastAsia="Calibri"/>
          <w:sz w:val="24"/>
          <w:szCs w:val="24"/>
          <w:lang w:eastAsia="ru-RU"/>
        </w:rPr>
        <w:t xml:space="preserve"> именуемый в дальнейшем "Сторона-2", с другой стороны, а вместе именуемые "Стороны", заключили настоящий договор (далее-Договор) о нижеследующем:</w:t>
      </w:r>
      <w:r w:rsidRPr="00EE01CB">
        <w:rPr>
          <w:rFonts w:eastAsia="Calibri"/>
          <w:sz w:val="28"/>
          <w:lang w:eastAsia="ru-RU"/>
        </w:rPr>
        <w:t xml:space="preserve"> </w:t>
      </w:r>
    </w:p>
    <w:p w:rsidR="00FD0047" w:rsidRPr="00EE01CB" w:rsidRDefault="00FD0047" w:rsidP="00EE01C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</w:p>
    <w:p w:rsidR="00EE01CB" w:rsidRPr="00EE01CB" w:rsidRDefault="00EE01CB" w:rsidP="00EE01CB">
      <w:pPr>
        <w:numPr>
          <w:ilvl w:val="0"/>
          <w:numId w:val="31"/>
        </w:numPr>
        <w:suppressAutoHyphens w:val="0"/>
        <w:jc w:val="center"/>
        <w:rPr>
          <w:rFonts w:eastAsia="Calibri"/>
          <w:b/>
          <w:sz w:val="24"/>
          <w:szCs w:val="24"/>
          <w:lang w:eastAsia="ru-RU"/>
        </w:rPr>
      </w:pPr>
      <w:r w:rsidRPr="00EE01CB">
        <w:rPr>
          <w:rFonts w:eastAsia="Calibri"/>
          <w:b/>
          <w:sz w:val="24"/>
          <w:szCs w:val="24"/>
          <w:lang w:eastAsia="ru-RU"/>
        </w:rPr>
        <w:t>Предмет договора и общие условия</w:t>
      </w:r>
    </w:p>
    <w:p w:rsidR="00EE01CB" w:rsidRPr="00EE01CB" w:rsidRDefault="00EE01CB" w:rsidP="00A31DE2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1.1. Сторона-1 предоставляет Стороне-2 в срочное пользование место для размещения нестационарного торгового объекта (далее - Место) по адресу:</w:t>
      </w:r>
      <w:r w:rsidRPr="00EE01CB">
        <w:rPr>
          <w:rFonts w:eastAsia="Calibri"/>
          <w:color w:val="000000"/>
          <w:sz w:val="24"/>
          <w:szCs w:val="24"/>
          <w:lang w:eastAsia="ru-RU"/>
        </w:rPr>
        <w:t xml:space="preserve"> Омская область, Любинский район, </w:t>
      </w:r>
      <w:r w:rsidR="009E1615">
        <w:rPr>
          <w:rFonts w:eastAsia="Calibri"/>
          <w:color w:val="000000"/>
          <w:sz w:val="24"/>
          <w:szCs w:val="24"/>
          <w:lang w:eastAsia="ru-RU"/>
        </w:rPr>
        <w:t>с. Любино-Малороссы</w:t>
      </w:r>
      <w:r w:rsidRPr="00EE01CB">
        <w:rPr>
          <w:rFonts w:eastAsia="Calibri"/>
          <w:color w:val="000000"/>
          <w:sz w:val="24"/>
          <w:szCs w:val="24"/>
          <w:lang w:eastAsia="ru-RU"/>
        </w:rPr>
        <w:t xml:space="preserve">, ул. </w:t>
      </w:r>
      <w:r>
        <w:rPr>
          <w:rFonts w:eastAsia="Calibri"/>
          <w:color w:val="000000"/>
          <w:sz w:val="24"/>
          <w:szCs w:val="24"/>
          <w:lang w:eastAsia="ru-RU"/>
        </w:rPr>
        <w:t>________________</w:t>
      </w:r>
      <w:r w:rsidRPr="00EE01CB">
        <w:rPr>
          <w:rFonts w:eastAsia="Calibri"/>
          <w:sz w:val="24"/>
          <w:szCs w:val="24"/>
          <w:lang w:eastAsia="ru-RU"/>
        </w:rPr>
        <w:t xml:space="preserve">, место № </w:t>
      </w:r>
      <w:r>
        <w:rPr>
          <w:rFonts w:eastAsia="Calibri"/>
          <w:sz w:val="24"/>
          <w:szCs w:val="24"/>
          <w:lang w:eastAsia="ru-RU"/>
        </w:rPr>
        <w:t>______</w:t>
      </w:r>
      <w:r w:rsidRPr="00EE01CB">
        <w:rPr>
          <w:rFonts w:eastAsia="Calibri"/>
          <w:sz w:val="24"/>
          <w:szCs w:val="24"/>
          <w:lang w:eastAsia="ru-RU"/>
        </w:rPr>
        <w:t xml:space="preserve">, согласно Схеме размещения нестационарного торгового объекта на территории </w:t>
      </w:r>
      <w:r w:rsidR="00A77CAF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Pr="00EE01CB">
        <w:rPr>
          <w:rFonts w:eastAsia="Calibri"/>
          <w:sz w:val="24"/>
          <w:szCs w:val="24"/>
          <w:lang w:eastAsia="ru-RU"/>
        </w:rPr>
        <w:t xml:space="preserve"> поселения Любинского муниципального района Омской области, утвержденной Постановлением Администрации </w:t>
      </w:r>
      <w:r w:rsidR="00A77CAF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Pr="00EE01CB">
        <w:rPr>
          <w:rFonts w:eastAsia="Calibri"/>
          <w:sz w:val="24"/>
          <w:szCs w:val="24"/>
          <w:lang w:eastAsia="ru-RU"/>
        </w:rPr>
        <w:t xml:space="preserve"> поселения Любинского муниципал</w:t>
      </w:r>
      <w:r w:rsidR="009E1615">
        <w:rPr>
          <w:rFonts w:eastAsia="Calibri"/>
          <w:sz w:val="24"/>
          <w:szCs w:val="24"/>
          <w:lang w:eastAsia="ru-RU"/>
        </w:rPr>
        <w:t>ьного района Омской области от 19</w:t>
      </w:r>
      <w:r w:rsidRPr="00EE01CB">
        <w:rPr>
          <w:rFonts w:eastAsia="Calibri"/>
          <w:sz w:val="24"/>
          <w:szCs w:val="24"/>
          <w:lang w:eastAsia="ru-RU"/>
        </w:rPr>
        <w:t xml:space="preserve"> </w:t>
      </w:r>
      <w:r w:rsidR="009E1615">
        <w:rPr>
          <w:rFonts w:eastAsia="Calibri"/>
          <w:sz w:val="24"/>
          <w:szCs w:val="24"/>
          <w:lang w:eastAsia="ru-RU"/>
        </w:rPr>
        <w:t>апреля</w:t>
      </w:r>
      <w:r w:rsidRPr="00EE01CB">
        <w:rPr>
          <w:rFonts w:eastAsia="Calibri"/>
          <w:sz w:val="24"/>
          <w:szCs w:val="24"/>
          <w:lang w:eastAsia="ru-RU"/>
        </w:rPr>
        <w:t xml:space="preserve"> 20</w:t>
      </w:r>
      <w:r w:rsidR="009E1615">
        <w:rPr>
          <w:rFonts w:eastAsia="Calibri"/>
          <w:sz w:val="24"/>
          <w:szCs w:val="24"/>
          <w:lang w:eastAsia="ru-RU"/>
        </w:rPr>
        <w:t>24</w:t>
      </w:r>
      <w:r w:rsidRPr="00EE01CB">
        <w:rPr>
          <w:rFonts w:eastAsia="Calibri"/>
          <w:sz w:val="24"/>
          <w:szCs w:val="24"/>
          <w:lang w:eastAsia="ru-RU"/>
        </w:rPr>
        <w:t xml:space="preserve"> года  № </w:t>
      </w:r>
      <w:r w:rsidR="009E1615">
        <w:rPr>
          <w:rFonts w:eastAsia="Calibri"/>
          <w:sz w:val="24"/>
          <w:szCs w:val="24"/>
          <w:lang w:eastAsia="ru-RU"/>
        </w:rPr>
        <w:t>46</w:t>
      </w:r>
      <w:r w:rsidRPr="00EE01CB">
        <w:rPr>
          <w:rFonts w:eastAsia="Calibri"/>
          <w:sz w:val="24"/>
          <w:szCs w:val="24"/>
          <w:lang w:eastAsia="ru-RU"/>
        </w:rPr>
        <w:t>-п (далее-Схема), а Сторона-2 принимает в срочное пользование место для размещения нестационарного торгового объекта, имеющее характеристики:</w:t>
      </w:r>
    </w:p>
    <w:p w:rsidR="00EE01CB" w:rsidRPr="00EE01CB" w:rsidRDefault="00EE01CB" w:rsidP="00EE01C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 Вид НТО: павильон</w:t>
      </w:r>
    </w:p>
    <w:p w:rsidR="00EE01CB" w:rsidRPr="00EE01CB" w:rsidRDefault="00EE01CB" w:rsidP="00EE01C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 Размер площади места размещения НТО: </w:t>
      </w:r>
      <w:r>
        <w:rPr>
          <w:rFonts w:eastAsia="Calibri"/>
          <w:sz w:val="24"/>
          <w:szCs w:val="24"/>
          <w:lang w:eastAsia="ru-RU"/>
        </w:rPr>
        <w:t>_______</w:t>
      </w:r>
      <w:r w:rsidRPr="00EE01CB">
        <w:rPr>
          <w:rFonts w:eastAsia="Calibri"/>
          <w:sz w:val="24"/>
          <w:szCs w:val="24"/>
          <w:lang w:eastAsia="ru-RU"/>
        </w:rPr>
        <w:t xml:space="preserve"> кв.м.</w:t>
      </w:r>
    </w:p>
    <w:p w:rsidR="00EE01CB" w:rsidRPr="00EE01CB" w:rsidRDefault="00EE01CB" w:rsidP="00EE01C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 Выносное холодильное оборудование: отсутствует.</w:t>
      </w:r>
    </w:p>
    <w:p w:rsidR="00EE01CB" w:rsidRPr="00EE01CB" w:rsidRDefault="00EE01CB" w:rsidP="00EE01C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 Специализация: </w:t>
      </w:r>
      <w:r>
        <w:rPr>
          <w:rFonts w:eastAsia="Calibri"/>
          <w:sz w:val="24"/>
          <w:szCs w:val="24"/>
          <w:lang w:eastAsia="ru-RU"/>
        </w:rPr>
        <w:t>________________________________________________</w:t>
      </w:r>
      <w:r w:rsidRPr="00EE01CB">
        <w:rPr>
          <w:rFonts w:eastAsia="Calibri"/>
          <w:sz w:val="24"/>
          <w:szCs w:val="24"/>
          <w:lang w:eastAsia="ru-RU"/>
        </w:rPr>
        <w:t>.</w:t>
      </w:r>
    </w:p>
    <w:p w:rsidR="00EE01CB" w:rsidRPr="00EE01CB" w:rsidRDefault="00EE01CB" w:rsidP="00EE01CB">
      <w:pPr>
        <w:suppressAutoHyphens w:val="0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          Период </w:t>
      </w:r>
      <w:proofErr w:type="gramStart"/>
      <w:r w:rsidRPr="00EE01CB">
        <w:rPr>
          <w:rFonts w:eastAsia="Calibri"/>
          <w:sz w:val="24"/>
          <w:szCs w:val="24"/>
          <w:lang w:eastAsia="ru-RU"/>
        </w:rPr>
        <w:t>размещения:</w:t>
      </w:r>
      <w:r>
        <w:rPr>
          <w:rFonts w:eastAsia="Calibri"/>
          <w:sz w:val="24"/>
          <w:szCs w:val="24"/>
          <w:lang w:eastAsia="ru-RU"/>
        </w:rPr>
        <w:t>_</w:t>
      </w:r>
      <w:proofErr w:type="gramEnd"/>
      <w:r>
        <w:rPr>
          <w:rFonts w:eastAsia="Calibri"/>
          <w:sz w:val="24"/>
          <w:szCs w:val="24"/>
          <w:lang w:eastAsia="ru-RU"/>
        </w:rPr>
        <w:t>____________________</w:t>
      </w:r>
    </w:p>
    <w:p w:rsidR="00027D50" w:rsidRDefault="00EE01CB" w:rsidP="00027D50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 Место размещения НТО, его габариты, внешний вид, иные требования к НТО указаны в Паспорте НТО, являющемся приложением 1 к настоящему Договору.</w:t>
      </w:r>
    </w:p>
    <w:p w:rsidR="00027D50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1.2.</w:t>
      </w:r>
      <w:r w:rsidR="00027D50">
        <w:rPr>
          <w:rFonts w:eastAsia="Calibri"/>
          <w:sz w:val="24"/>
          <w:szCs w:val="24"/>
          <w:lang w:eastAsia="ru-RU"/>
        </w:rPr>
        <w:t xml:space="preserve"> </w:t>
      </w:r>
      <w:r w:rsidRPr="00EE01CB">
        <w:rPr>
          <w:rFonts w:eastAsia="Calibri"/>
          <w:sz w:val="24"/>
          <w:szCs w:val="24"/>
          <w:lang w:eastAsia="ru-RU"/>
        </w:rPr>
        <w:t>Настоящий Договор является подтверждением права Предпринимателя на   осуществление торговой деятельности в месте, установленном Схемой.</w:t>
      </w:r>
    </w:p>
    <w:p w:rsidR="00027D50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1.3.</w:t>
      </w:r>
      <w:r w:rsidR="00027D50">
        <w:rPr>
          <w:rFonts w:eastAsia="Calibri"/>
          <w:sz w:val="24"/>
          <w:szCs w:val="24"/>
          <w:lang w:eastAsia="ru-RU"/>
        </w:rPr>
        <w:t xml:space="preserve"> </w:t>
      </w:r>
      <w:r w:rsidRPr="00EE01CB">
        <w:rPr>
          <w:rFonts w:eastAsia="Calibri"/>
          <w:sz w:val="24"/>
          <w:szCs w:val="24"/>
          <w:lang w:eastAsia="ru-RU"/>
        </w:rPr>
        <w:t>Стороны подтверждают, что заключение настоящего Договора не противоречит их Уставам, не представляет собой для них крупную сделку и/или сделку с заинтересованностью, отсутствуют признаки несостоятельности (банкротства).</w:t>
      </w:r>
    </w:p>
    <w:p w:rsidR="00027D50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1.4.</w:t>
      </w:r>
      <w:r w:rsidR="00027D50">
        <w:rPr>
          <w:rFonts w:eastAsia="Calibri"/>
          <w:sz w:val="24"/>
          <w:szCs w:val="24"/>
          <w:lang w:eastAsia="ru-RU"/>
        </w:rPr>
        <w:t xml:space="preserve"> </w:t>
      </w:r>
      <w:r w:rsidRPr="00EE01CB">
        <w:rPr>
          <w:rFonts w:eastAsia="Calibri"/>
          <w:sz w:val="24"/>
          <w:szCs w:val="24"/>
          <w:lang w:eastAsia="ru-RU"/>
        </w:rPr>
        <w:t>Фактическое размещение (установка) НТО осуществляется Предпринимателем после подписания Сторонами настоящего Договора.</w:t>
      </w:r>
    </w:p>
    <w:p w:rsidR="00EE01CB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1.5.</w:t>
      </w:r>
      <w:r w:rsidR="00027D50">
        <w:rPr>
          <w:rFonts w:eastAsia="Calibri"/>
          <w:sz w:val="24"/>
          <w:szCs w:val="24"/>
          <w:lang w:eastAsia="ru-RU"/>
        </w:rPr>
        <w:t xml:space="preserve"> </w:t>
      </w:r>
      <w:r w:rsidRPr="00EE01CB">
        <w:rPr>
          <w:rFonts w:eastAsia="Calibri"/>
          <w:sz w:val="24"/>
          <w:szCs w:val="24"/>
          <w:lang w:eastAsia="ru-RU"/>
        </w:rPr>
        <w:t>В виду того, что НТО не является объектом недвижимого имущества, настоящий Договор и НТО не подлежат государственной регистрации в порядке, предусмотренном для регистрации недвижимого имущества и сделок с ним.</w:t>
      </w:r>
    </w:p>
    <w:p w:rsidR="00FD0047" w:rsidRPr="00EE01CB" w:rsidRDefault="00FD0047" w:rsidP="00EE01C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</w:p>
    <w:p w:rsidR="00EE01CB" w:rsidRPr="006F635D" w:rsidRDefault="00EE01CB" w:rsidP="006F635D">
      <w:pPr>
        <w:suppressAutoHyphens w:val="0"/>
        <w:ind w:firstLine="540"/>
        <w:jc w:val="center"/>
        <w:rPr>
          <w:rFonts w:eastAsia="Calibri"/>
          <w:b/>
          <w:sz w:val="24"/>
          <w:szCs w:val="24"/>
          <w:lang w:eastAsia="ru-RU"/>
        </w:rPr>
      </w:pPr>
      <w:r w:rsidRPr="006F635D">
        <w:rPr>
          <w:rFonts w:eastAsia="Calibri"/>
          <w:b/>
          <w:sz w:val="24"/>
          <w:szCs w:val="24"/>
          <w:lang w:eastAsia="ru-RU"/>
        </w:rPr>
        <w:t>2. Права и обязанности сторон</w:t>
      </w:r>
    </w:p>
    <w:p w:rsidR="00EE01CB" w:rsidRPr="00EE01CB" w:rsidRDefault="00EE01CB" w:rsidP="00EE01C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Сторона-1:</w:t>
      </w:r>
    </w:p>
    <w:p w:rsidR="00027D50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2.1.</w:t>
      </w:r>
      <w:r w:rsidRPr="00EE01CB">
        <w:rPr>
          <w:rFonts w:eastAsia="Calibri"/>
          <w:sz w:val="24"/>
          <w:szCs w:val="24"/>
          <w:lang w:eastAsia="ru-RU"/>
        </w:rPr>
        <w:tab/>
        <w:t>Предоставляет Стороне-2 Место в 3-дневный срок с момента подписания настоящего Договора;</w:t>
      </w:r>
    </w:p>
    <w:p w:rsidR="00027D50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2.2.</w:t>
      </w:r>
      <w:r w:rsidRPr="00EE01CB">
        <w:rPr>
          <w:rFonts w:eastAsia="Calibri"/>
          <w:sz w:val="24"/>
          <w:szCs w:val="24"/>
          <w:lang w:eastAsia="ru-RU"/>
        </w:rPr>
        <w:tab/>
        <w:t>Осуществляет контроль выполнения требований обязанностей Стороны-2, указанных в п.2.4. – 2.11. настоящего договора;</w:t>
      </w:r>
    </w:p>
    <w:p w:rsidR="00EE01CB" w:rsidRPr="00EE01CB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lastRenderedPageBreak/>
        <w:t>2.3.</w:t>
      </w:r>
      <w:r w:rsidRPr="00EE01CB">
        <w:rPr>
          <w:rFonts w:eastAsia="Calibri"/>
          <w:sz w:val="24"/>
          <w:szCs w:val="24"/>
          <w:lang w:eastAsia="ru-RU"/>
        </w:rPr>
        <w:tab/>
        <w:t>В случае производственной необходимости (проведение ремонтных, строительных работ и т.д.) по месту расположения предоставленного Места, предоставляет Стороне-2 иное Место, предварительно предупредив его за 5 дней до дня перемещения;</w:t>
      </w:r>
    </w:p>
    <w:p w:rsidR="00027D50" w:rsidRDefault="00EE01CB" w:rsidP="00027D50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Сторона-2:</w:t>
      </w:r>
    </w:p>
    <w:p w:rsidR="00027D50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2.4.</w:t>
      </w:r>
      <w:r w:rsidRPr="00EE01CB">
        <w:rPr>
          <w:rFonts w:eastAsia="Calibri"/>
          <w:sz w:val="24"/>
          <w:szCs w:val="24"/>
          <w:lang w:eastAsia="ru-RU"/>
        </w:rPr>
        <w:tab/>
        <w:t xml:space="preserve"> Размещает НТО в соответствии со Схемой согласно Приложению 1 к настоящему договору (без права передачи Места третьему лицу);</w:t>
      </w:r>
    </w:p>
    <w:p w:rsidR="00027D50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2.5.</w:t>
      </w:r>
      <w:r w:rsidRPr="00EE01CB">
        <w:rPr>
          <w:rFonts w:eastAsia="Calibri"/>
          <w:sz w:val="24"/>
          <w:szCs w:val="24"/>
          <w:lang w:eastAsia="ru-RU"/>
        </w:rPr>
        <w:tab/>
        <w:t xml:space="preserve"> Осуществляет торговлю в соответствии с ассортиментным перечнем товаров (услуг);</w:t>
      </w:r>
    </w:p>
    <w:p w:rsidR="00EE01CB" w:rsidRPr="00EE01CB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2.6.</w:t>
      </w:r>
      <w:r w:rsidRPr="00EE01CB">
        <w:rPr>
          <w:rFonts w:eastAsia="Calibri"/>
          <w:sz w:val="24"/>
          <w:szCs w:val="24"/>
          <w:lang w:eastAsia="ru-RU"/>
        </w:rPr>
        <w:tab/>
        <w:t xml:space="preserve"> Торговлю осуществляет только с использованием специального торгового оборудования в соответствии с требованиями к его эксплуатации;</w:t>
      </w:r>
    </w:p>
    <w:p w:rsidR="00EE01CB" w:rsidRPr="00EE01CB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2.7.</w:t>
      </w:r>
      <w:r w:rsidRPr="00EE01CB">
        <w:rPr>
          <w:rFonts w:eastAsia="Calibri"/>
          <w:sz w:val="24"/>
          <w:szCs w:val="24"/>
          <w:lang w:eastAsia="ru-RU"/>
        </w:rPr>
        <w:tab/>
        <w:t>Соблюдает правила торговли и законодательство по защите прав потребителей, санитарно-гигиенические нормы и правила, правила пожарной безопасности, природоохранного законодательства, не допускает ухудшения экологической обстановки на закрепленном участке;</w:t>
      </w:r>
    </w:p>
    <w:p w:rsidR="00EE01CB" w:rsidRPr="00EE01CB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2.8.</w:t>
      </w:r>
      <w:r w:rsidRPr="00EE01CB">
        <w:rPr>
          <w:rFonts w:eastAsia="Calibri"/>
          <w:sz w:val="24"/>
          <w:szCs w:val="24"/>
          <w:lang w:eastAsia="ru-RU"/>
        </w:rPr>
        <w:tab/>
        <w:t>Приступает к эксплуатации Места после заключения Договор: на уборку территории, вывоз твердых бытовых и жидких бытовых отходов, потребление энергоресурсов, обслуживание биотуалетов (если таковые имеются).</w:t>
      </w:r>
    </w:p>
    <w:p w:rsidR="00EE01CB" w:rsidRPr="00EE01CB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2.9.</w:t>
      </w:r>
      <w:r w:rsidRPr="00EE01CB">
        <w:rPr>
          <w:rFonts w:eastAsia="Calibri"/>
          <w:sz w:val="24"/>
          <w:szCs w:val="24"/>
          <w:lang w:eastAsia="ru-RU"/>
        </w:rPr>
        <w:tab/>
        <w:t xml:space="preserve">Обязуется обеспечить установку урн для мусора вблизи каждого НТО ежедневную уборку прилегающей территории в радиусе </w:t>
      </w:r>
      <w:smartTag w:uri="urn:schemas-microsoft-com:office:smarttags" w:element="metricconverter">
        <w:smartTagPr>
          <w:attr w:name="ProductID" w:val="5 метров"/>
        </w:smartTagPr>
        <w:r w:rsidRPr="00EE01CB">
          <w:rPr>
            <w:rFonts w:eastAsia="Calibri"/>
            <w:sz w:val="24"/>
            <w:szCs w:val="24"/>
            <w:lang w:eastAsia="ru-RU"/>
          </w:rPr>
          <w:t>5 метров</w:t>
        </w:r>
      </w:smartTag>
      <w:r w:rsidRPr="00EE01CB">
        <w:rPr>
          <w:rFonts w:eastAsia="Calibri"/>
          <w:sz w:val="24"/>
          <w:szCs w:val="24"/>
          <w:lang w:eastAsia="ru-RU"/>
        </w:rPr>
        <w:t xml:space="preserve"> от НТО;</w:t>
      </w:r>
    </w:p>
    <w:p w:rsidR="00027D50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2.10.</w:t>
      </w:r>
      <w:r w:rsidRPr="00EE01CB">
        <w:rPr>
          <w:rFonts w:eastAsia="Calibri"/>
          <w:sz w:val="24"/>
          <w:szCs w:val="24"/>
          <w:lang w:eastAsia="ru-RU"/>
        </w:rPr>
        <w:tab/>
        <w:t>Обеспечивает постоянное наличие на нестационарном торговом объекте и предъявление по требованию контролирующих органов следующих документов:</w:t>
      </w:r>
    </w:p>
    <w:p w:rsidR="00027D50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- настоящего Договора и схемы (приложение 1 к Договору);</w:t>
      </w:r>
    </w:p>
    <w:p w:rsidR="00027D50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- подтверждающих источник поступления, качество и безопасность реализуемой продукции;</w:t>
      </w:r>
    </w:p>
    <w:p w:rsidR="00027D50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- 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EE01CB" w:rsidRPr="00EE01CB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- предусмотренных Законом Российской Федерации «О защите прав потребителей».</w:t>
      </w:r>
    </w:p>
    <w:p w:rsidR="00590011" w:rsidRDefault="00EE01CB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2.11. Передача прав третьим лицам (субаренда, переуступка) с письменного согласия Стороны-1.</w:t>
      </w:r>
    </w:p>
    <w:p w:rsidR="00EE01CB" w:rsidRDefault="00EE01CB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2.12.</w:t>
      </w:r>
      <w:r w:rsidRPr="00EE01CB">
        <w:rPr>
          <w:rFonts w:eastAsia="Calibri"/>
          <w:sz w:val="24"/>
          <w:szCs w:val="24"/>
          <w:lang w:eastAsia="ru-RU"/>
        </w:rPr>
        <w:tab/>
        <w:t>Освобождает занимаемую территорию от конструкций и приводит ее в первоначальное состояние в течение 3-х дней по окончании срока действия Договора или в случае досрочного расторжения Договора по инициативе Стороны-1 в соответствии с разделом 3 настоящего Договора.</w:t>
      </w:r>
    </w:p>
    <w:p w:rsidR="006F635D" w:rsidRDefault="006F635D" w:rsidP="00EE01C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</w:p>
    <w:p w:rsidR="006F635D" w:rsidRPr="006F635D" w:rsidRDefault="006F635D" w:rsidP="00590011">
      <w:pPr>
        <w:pStyle w:val="a7"/>
        <w:keepNext/>
        <w:numPr>
          <w:ilvl w:val="0"/>
          <w:numId w:val="32"/>
        </w:numPr>
        <w:ind w:left="0"/>
        <w:jc w:val="center"/>
        <w:rPr>
          <w:b/>
          <w:sz w:val="24"/>
          <w:szCs w:val="24"/>
        </w:rPr>
      </w:pPr>
      <w:r w:rsidRPr="006F635D">
        <w:rPr>
          <w:b/>
          <w:sz w:val="24"/>
          <w:szCs w:val="24"/>
        </w:rPr>
        <w:t>Ответственность Сторон</w:t>
      </w:r>
    </w:p>
    <w:p w:rsidR="006F635D" w:rsidRPr="00A56292" w:rsidRDefault="006F635D" w:rsidP="00590011">
      <w:pPr>
        <w:numPr>
          <w:ilvl w:val="1"/>
          <w:numId w:val="32"/>
        </w:numPr>
        <w:suppressAutoHyphens w:val="0"/>
        <w:ind w:left="0" w:firstLine="709"/>
        <w:jc w:val="both"/>
        <w:rPr>
          <w:sz w:val="24"/>
          <w:szCs w:val="24"/>
        </w:rPr>
      </w:pPr>
      <w:r w:rsidRPr="00A56292">
        <w:rPr>
          <w:sz w:val="24"/>
          <w:szCs w:val="24"/>
        </w:rPr>
        <w:t xml:space="preserve">За нарушение условий Договора Стороны несут ответственность, предусмотренную законодательством Российской Федерации. </w:t>
      </w:r>
    </w:p>
    <w:p w:rsidR="006F635D" w:rsidRPr="00A56292" w:rsidRDefault="006F635D" w:rsidP="00590011">
      <w:pPr>
        <w:numPr>
          <w:ilvl w:val="1"/>
          <w:numId w:val="32"/>
        </w:numPr>
        <w:suppressAutoHyphens w:val="0"/>
        <w:ind w:left="0" w:firstLine="709"/>
        <w:jc w:val="both"/>
        <w:rPr>
          <w:sz w:val="24"/>
          <w:szCs w:val="24"/>
        </w:rPr>
      </w:pPr>
      <w:r w:rsidRPr="00A56292">
        <w:rPr>
          <w:sz w:val="24"/>
          <w:szCs w:val="24"/>
        </w:rPr>
        <w:t>За нарушение срока внесения арендной платы по Договору Арендатор выплачивает Арендодателю пени из расчета 0,</w:t>
      </w:r>
      <w:r>
        <w:rPr>
          <w:sz w:val="24"/>
          <w:szCs w:val="24"/>
        </w:rPr>
        <w:t>04</w:t>
      </w:r>
      <w:r w:rsidRPr="00A56292">
        <w:rPr>
          <w:sz w:val="24"/>
          <w:szCs w:val="24"/>
        </w:rPr>
        <w:t>% от суммы задолженности за каждый день просрочки.</w:t>
      </w:r>
    </w:p>
    <w:p w:rsidR="006F635D" w:rsidRPr="00590011" w:rsidRDefault="006F635D" w:rsidP="00590011">
      <w:pPr>
        <w:numPr>
          <w:ilvl w:val="1"/>
          <w:numId w:val="32"/>
        </w:numPr>
        <w:suppressAutoHyphens w:val="0"/>
        <w:ind w:left="0" w:firstLine="709"/>
        <w:jc w:val="both"/>
        <w:rPr>
          <w:sz w:val="24"/>
          <w:szCs w:val="24"/>
        </w:rPr>
      </w:pPr>
      <w:r w:rsidRPr="00A56292">
        <w:rPr>
          <w:sz w:val="24"/>
          <w:szCs w:val="24"/>
        </w:rPr>
        <w:t xml:space="preserve"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 </w:t>
      </w:r>
    </w:p>
    <w:p w:rsidR="00EE01CB" w:rsidRPr="00EE01CB" w:rsidRDefault="00EE01CB" w:rsidP="00EE01C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</w:p>
    <w:p w:rsidR="00EE01CB" w:rsidRPr="006F635D" w:rsidRDefault="006F635D" w:rsidP="006F635D">
      <w:pPr>
        <w:suppressAutoHyphens w:val="0"/>
        <w:ind w:firstLine="540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>4</w:t>
      </w:r>
      <w:r w:rsidR="00EE01CB" w:rsidRPr="006F635D">
        <w:rPr>
          <w:rFonts w:eastAsia="Calibri"/>
          <w:b/>
          <w:sz w:val="24"/>
          <w:szCs w:val="24"/>
          <w:lang w:eastAsia="ru-RU"/>
        </w:rPr>
        <w:t>. Условия расторжения договора</w:t>
      </w:r>
    </w:p>
    <w:p w:rsidR="00EE01CB" w:rsidRPr="00EE01CB" w:rsidRDefault="00EE01CB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ab/>
        <w:t>Настоящий договор может быть расторгнут:</w:t>
      </w:r>
    </w:p>
    <w:p w:rsidR="00EE01CB" w:rsidRPr="00EE01CB" w:rsidRDefault="006F635D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4</w:t>
      </w:r>
      <w:r w:rsidR="00EE01CB" w:rsidRPr="00EE01CB">
        <w:rPr>
          <w:rFonts w:eastAsia="Calibri"/>
          <w:sz w:val="24"/>
          <w:szCs w:val="24"/>
          <w:lang w:eastAsia="ru-RU"/>
        </w:rPr>
        <w:t>.1. По соглашению сторон, в том числе в случае прекращения осуществления торговой деятельности владельцем НТО;</w:t>
      </w:r>
    </w:p>
    <w:p w:rsidR="00EE01CB" w:rsidRPr="00EE01CB" w:rsidRDefault="006F635D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4</w:t>
      </w:r>
      <w:r w:rsidR="00EE01CB" w:rsidRPr="00EE01CB">
        <w:rPr>
          <w:rFonts w:eastAsia="Calibri"/>
          <w:sz w:val="24"/>
          <w:szCs w:val="24"/>
          <w:lang w:eastAsia="ru-RU"/>
        </w:rPr>
        <w:t>.2. В случае неисполнения обязательства по установке НТО на условиях, предусмотренных договором на размещение НТО;</w:t>
      </w:r>
    </w:p>
    <w:p w:rsidR="00EE01CB" w:rsidRPr="00EE01CB" w:rsidRDefault="006F635D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4</w:t>
      </w:r>
      <w:r w:rsidR="00EE01CB" w:rsidRPr="00EE01CB">
        <w:rPr>
          <w:rFonts w:eastAsia="Calibri"/>
          <w:sz w:val="24"/>
          <w:szCs w:val="24"/>
          <w:lang w:eastAsia="ru-RU"/>
        </w:rPr>
        <w:t>.3. В случае размещения НТО с нарушением требований к его типу, специализации торговли, месту и сроку размещения;</w:t>
      </w:r>
    </w:p>
    <w:p w:rsidR="00EE01CB" w:rsidRPr="00EE01CB" w:rsidRDefault="006F635D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4</w:t>
      </w:r>
      <w:r w:rsidR="00EE01CB" w:rsidRPr="00EE01CB">
        <w:rPr>
          <w:rFonts w:eastAsia="Calibri"/>
          <w:sz w:val="24"/>
          <w:szCs w:val="24"/>
          <w:lang w:eastAsia="ru-RU"/>
        </w:rPr>
        <w:t>.4. В случае отказа владельца НТО от подписания акта приема-передачи места размещения НТО, являющегося неотъемлемой частью договора на размещение НТО (далее - акт приема-передачи);</w:t>
      </w:r>
    </w:p>
    <w:p w:rsidR="00EE01CB" w:rsidRPr="00EE01CB" w:rsidRDefault="006F635D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4</w:t>
      </w:r>
      <w:r w:rsidR="00EE01CB" w:rsidRPr="00EE01CB">
        <w:rPr>
          <w:rFonts w:eastAsia="Calibri"/>
          <w:sz w:val="24"/>
          <w:szCs w:val="24"/>
          <w:lang w:eastAsia="ru-RU"/>
        </w:rPr>
        <w:t>.5. В случае неисполнения обязательств по внесению платы за размещение НТО более 30 календарных дней с момента наступления срока внесения платы за размещение НТО;</w:t>
      </w:r>
    </w:p>
    <w:p w:rsidR="00EE01CB" w:rsidRPr="00EE01CB" w:rsidRDefault="006F635D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4</w:t>
      </w:r>
      <w:r w:rsidR="00EE01CB" w:rsidRPr="00EE01CB">
        <w:rPr>
          <w:rFonts w:eastAsia="Calibri"/>
          <w:sz w:val="24"/>
          <w:szCs w:val="24"/>
          <w:lang w:eastAsia="ru-RU"/>
        </w:rPr>
        <w:t>.6. В иных случаях по решению суда в порядке, предусмотренном законодательством Российской Федерации.</w:t>
      </w:r>
    </w:p>
    <w:p w:rsidR="00EE01CB" w:rsidRPr="00EE01CB" w:rsidRDefault="00EE01CB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В случае досрочного расторжения договора на размещение НТО, установленным подпунктами 2, 3, пункта 31 Порядка размещения нестационарного торгового объекта на территории </w:t>
      </w:r>
      <w:r w:rsidR="00A77CAF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Pr="00EE01CB">
        <w:rPr>
          <w:rFonts w:eastAsia="Calibri"/>
          <w:sz w:val="24"/>
          <w:szCs w:val="24"/>
          <w:lang w:eastAsia="ru-RU"/>
        </w:rPr>
        <w:t xml:space="preserve"> поселения Любинского муниципального района Омской области, уполномоченный орган уведомляет владельца нестационарного торгового объекта за три месяца до прекращения договора.</w:t>
      </w:r>
    </w:p>
    <w:p w:rsidR="00EE01CB" w:rsidRPr="00EE01CB" w:rsidRDefault="00EE01CB" w:rsidP="00EE01C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</w:p>
    <w:p w:rsidR="00EE01CB" w:rsidRPr="00EE01CB" w:rsidRDefault="006F635D" w:rsidP="00EE01CB">
      <w:pPr>
        <w:suppressAutoHyphens w:val="0"/>
        <w:ind w:firstLine="540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>5</w:t>
      </w:r>
      <w:r w:rsidR="00EE01CB" w:rsidRPr="00EE01CB">
        <w:rPr>
          <w:rFonts w:eastAsia="Calibri"/>
          <w:b/>
          <w:sz w:val="24"/>
          <w:szCs w:val="24"/>
          <w:lang w:eastAsia="ru-RU"/>
        </w:rPr>
        <w:t>. Порядок расчетов и условия заключения договора.</w:t>
      </w:r>
    </w:p>
    <w:p w:rsidR="00EE01CB" w:rsidRPr="00EE01CB" w:rsidRDefault="00FD0047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5</w:t>
      </w:r>
      <w:r w:rsidR="00EE01CB" w:rsidRPr="00EE01CB">
        <w:rPr>
          <w:rFonts w:eastAsia="Calibri"/>
          <w:sz w:val="24"/>
          <w:szCs w:val="24"/>
          <w:lang w:eastAsia="ru-RU"/>
        </w:rPr>
        <w:t xml:space="preserve">.1. </w:t>
      </w:r>
      <w:r w:rsidR="00EE01CB" w:rsidRPr="00EE01CB">
        <w:rPr>
          <w:rFonts w:eastAsia="Calibri"/>
          <w:bCs/>
          <w:sz w:val="24"/>
          <w:szCs w:val="24"/>
          <w:lang w:eastAsia="ru-RU"/>
        </w:rPr>
        <w:t xml:space="preserve">Плата за размещение нестационарного торгового объекта, рассчитывается </w:t>
      </w:r>
      <w:r w:rsidR="00EE01CB" w:rsidRPr="00EE01CB">
        <w:rPr>
          <w:rFonts w:eastAsia="Calibri"/>
          <w:sz w:val="24"/>
          <w:szCs w:val="24"/>
          <w:lang w:eastAsia="ru-RU"/>
        </w:rPr>
        <w:t xml:space="preserve">в соответствии с Порядком размещения нестационарного торгового объекта на территории </w:t>
      </w:r>
      <w:r w:rsidR="00A77CAF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="00EE01CB" w:rsidRPr="00EE01CB">
        <w:rPr>
          <w:rFonts w:eastAsia="Calibri"/>
          <w:sz w:val="24"/>
          <w:szCs w:val="24"/>
          <w:lang w:eastAsia="ru-RU"/>
        </w:rPr>
        <w:t xml:space="preserve"> поселения Любинского муниципального района Омской области, утвержденным Постановлением Администрации </w:t>
      </w:r>
      <w:r w:rsidR="00A77CAF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="00EE01CB" w:rsidRPr="00EE01CB">
        <w:rPr>
          <w:rFonts w:eastAsia="Calibri"/>
          <w:sz w:val="24"/>
          <w:szCs w:val="24"/>
          <w:lang w:eastAsia="ru-RU"/>
        </w:rPr>
        <w:t xml:space="preserve"> поселения Любинского муниципального района Омской области от 25 мая 2018 года № 127-п.</w:t>
      </w:r>
    </w:p>
    <w:p w:rsidR="00590011" w:rsidRDefault="00FD0047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5</w:t>
      </w:r>
      <w:r w:rsidR="00EE01CB" w:rsidRPr="00EE01CB">
        <w:rPr>
          <w:rFonts w:eastAsia="Calibri"/>
          <w:sz w:val="24"/>
          <w:szCs w:val="24"/>
          <w:lang w:eastAsia="ru-RU"/>
        </w:rPr>
        <w:t xml:space="preserve">.2. Размер </w:t>
      </w:r>
      <w:r w:rsidR="00B90A2C">
        <w:rPr>
          <w:rFonts w:eastAsia="Calibri"/>
          <w:sz w:val="24"/>
          <w:szCs w:val="24"/>
          <w:lang w:eastAsia="ru-RU"/>
        </w:rPr>
        <w:t>ежеквартальной</w:t>
      </w:r>
      <w:r w:rsidR="00EE01CB" w:rsidRPr="00EE01CB">
        <w:rPr>
          <w:rFonts w:eastAsia="Calibri"/>
          <w:sz w:val="24"/>
          <w:szCs w:val="24"/>
          <w:lang w:eastAsia="ru-RU"/>
        </w:rPr>
        <w:t xml:space="preserve"> платы за размещение НТО составляет </w:t>
      </w:r>
      <w:r w:rsidR="00EE01CB">
        <w:rPr>
          <w:rFonts w:eastAsia="Calibri"/>
          <w:sz w:val="24"/>
          <w:szCs w:val="24"/>
          <w:lang w:eastAsia="ru-RU"/>
        </w:rPr>
        <w:t>__________________________________________________</w:t>
      </w:r>
      <w:r w:rsidR="00EE01CB" w:rsidRPr="00EE01CB">
        <w:rPr>
          <w:rFonts w:eastAsia="Calibri"/>
          <w:sz w:val="24"/>
          <w:szCs w:val="24"/>
          <w:lang w:eastAsia="ru-RU"/>
        </w:rPr>
        <w:t xml:space="preserve"> рублей 00 копеек.</w:t>
      </w:r>
    </w:p>
    <w:p w:rsidR="00590011" w:rsidRDefault="00FD0047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5</w:t>
      </w:r>
      <w:r w:rsidR="00EE01CB" w:rsidRPr="00EE01CB">
        <w:rPr>
          <w:rFonts w:eastAsia="Calibri"/>
          <w:sz w:val="24"/>
          <w:szCs w:val="24"/>
          <w:lang w:eastAsia="ru-RU"/>
        </w:rPr>
        <w:t xml:space="preserve">.3. Перечисления денежных средств производится в срок </w:t>
      </w:r>
      <w:r w:rsidR="00B90A2C">
        <w:rPr>
          <w:rFonts w:eastAsia="Calibri"/>
          <w:sz w:val="24"/>
          <w:szCs w:val="24"/>
          <w:lang w:eastAsia="ru-RU"/>
        </w:rPr>
        <w:t xml:space="preserve">до 30 числа последнего </w:t>
      </w:r>
      <w:r w:rsidR="006F635D">
        <w:rPr>
          <w:rFonts w:eastAsia="Calibri"/>
          <w:sz w:val="24"/>
          <w:szCs w:val="24"/>
          <w:lang w:eastAsia="ru-RU"/>
        </w:rPr>
        <w:t>месяца квартала</w:t>
      </w:r>
      <w:r w:rsidR="00EE01CB" w:rsidRPr="00EE01CB">
        <w:rPr>
          <w:rFonts w:eastAsia="Calibri"/>
          <w:sz w:val="24"/>
          <w:szCs w:val="24"/>
          <w:lang w:eastAsia="ru-RU"/>
        </w:rPr>
        <w:t xml:space="preserve">, на следующие реквизиты: </w:t>
      </w:r>
    </w:p>
    <w:p w:rsidR="0041249A" w:rsidRPr="0041249A" w:rsidRDefault="00EE01CB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Плата за размещение Объекта вносится Предпринимателем на расчетный счет </w:t>
      </w:r>
      <w:r w:rsidR="008B558D">
        <w:rPr>
          <w:rFonts w:eastAsia="Calibri"/>
          <w:sz w:val="24"/>
          <w:szCs w:val="24"/>
          <w:lang w:eastAsia="ru-RU"/>
        </w:rPr>
        <w:t xml:space="preserve">Администрация Любино-Малоросского сельского поселения </w:t>
      </w:r>
      <w:r w:rsidR="0041249A" w:rsidRPr="0041249A">
        <w:rPr>
          <w:rFonts w:eastAsia="Calibri"/>
          <w:sz w:val="24"/>
          <w:szCs w:val="24"/>
          <w:lang w:eastAsia="ru-RU"/>
        </w:rPr>
        <w:t xml:space="preserve">(Администрация </w:t>
      </w:r>
      <w:r w:rsidR="00A77CAF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="0041249A" w:rsidRPr="0041249A">
        <w:rPr>
          <w:rFonts w:eastAsia="Calibri"/>
          <w:sz w:val="24"/>
          <w:szCs w:val="24"/>
          <w:lang w:eastAsia="ru-RU"/>
        </w:rPr>
        <w:t xml:space="preserve"> поселения)</w:t>
      </w:r>
    </w:p>
    <w:p w:rsidR="008B558D" w:rsidRPr="008B558D" w:rsidRDefault="008B558D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8B558D">
        <w:rPr>
          <w:rFonts w:eastAsia="Calibri"/>
          <w:sz w:val="24"/>
          <w:szCs w:val="24"/>
          <w:lang w:eastAsia="ru-RU"/>
        </w:rPr>
        <w:t>Администратор: ИНН 5519078657   КПП 551901001</w:t>
      </w:r>
    </w:p>
    <w:p w:rsidR="008B558D" w:rsidRDefault="008B558D" w:rsidP="00F83D29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8B558D">
        <w:rPr>
          <w:rFonts w:eastAsia="Calibri"/>
          <w:sz w:val="24"/>
          <w:szCs w:val="24"/>
          <w:lang w:eastAsia="ru-RU"/>
        </w:rPr>
        <w:t>Наименование банка: ОТДЕЛЕНИЕ ОМСК БАНКА РОССИИ// УФК по Омской области г. Омск</w:t>
      </w:r>
      <w:r w:rsidR="00F83D29">
        <w:rPr>
          <w:rFonts w:eastAsia="Calibri"/>
          <w:sz w:val="24"/>
          <w:szCs w:val="24"/>
          <w:lang w:eastAsia="ru-RU"/>
        </w:rPr>
        <w:t xml:space="preserve">, </w:t>
      </w:r>
      <w:r w:rsidR="00B07391">
        <w:rPr>
          <w:rFonts w:eastAsia="Calibri"/>
          <w:sz w:val="24"/>
          <w:szCs w:val="24"/>
          <w:lang w:eastAsia="ru-RU"/>
        </w:rPr>
        <w:t>Р/с</w:t>
      </w:r>
      <w:r w:rsidR="00F83D29">
        <w:rPr>
          <w:rFonts w:eastAsia="Calibri"/>
          <w:sz w:val="24"/>
          <w:szCs w:val="24"/>
          <w:lang w:eastAsia="ru-RU"/>
        </w:rPr>
        <w:t xml:space="preserve"> </w:t>
      </w:r>
      <w:r w:rsidR="00B07391" w:rsidRPr="008B558D">
        <w:rPr>
          <w:rFonts w:eastAsia="Calibri"/>
          <w:sz w:val="24"/>
          <w:szCs w:val="24"/>
          <w:lang w:eastAsia="ru-RU"/>
        </w:rPr>
        <w:t>031006430000000015200</w:t>
      </w:r>
      <w:r w:rsidR="00F83D29">
        <w:rPr>
          <w:rFonts w:eastAsia="Calibri"/>
          <w:sz w:val="24"/>
          <w:szCs w:val="24"/>
          <w:lang w:eastAsia="ru-RU"/>
        </w:rPr>
        <w:t xml:space="preserve">, БИК: 015209001, </w:t>
      </w:r>
      <w:r>
        <w:rPr>
          <w:rFonts w:eastAsia="Calibri"/>
          <w:sz w:val="24"/>
          <w:szCs w:val="24"/>
          <w:lang w:eastAsia="ru-RU"/>
        </w:rPr>
        <w:t>ОКТМО 52629419</w:t>
      </w:r>
      <w:r w:rsidR="00F83D29">
        <w:rPr>
          <w:rFonts w:eastAsia="Calibri"/>
          <w:sz w:val="24"/>
          <w:szCs w:val="24"/>
          <w:lang w:eastAsia="ru-RU"/>
        </w:rPr>
        <w:t xml:space="preserve">, </w:t>
      </w:r>
      <w:r w:rsidRPr="008B558D">
        <w:rPr>
          <w:rFonts w:eastAsia="Calibri"/>
          <w:sz w:val="24"/>
          <w:szCs w:val="24"/>
          <w:lang w:eastAsia="ru-RU"/>
        </w:rPr>
        <w:t>Л/С 015209001</w:t>
      </w:r>
      <w:r w:rsidR="00F83D29">
        <w:rPr>
          <w:rFonts w:eastAsia="Calibri"/>
          <w:sz w:val="24"/>
          <w:szCs w:val="24"/>
          <w:lang w:eastAsia="ru-RU"/>
        </w:rPr>
        <w:t xml:space="preserve">, </w:t>
      </w:r>
      <w:r w:rsidRPr="008B558D">
        <w:rPr>
          <w:rFonts w:eastAsia="Calibri"/>
          <w:sz w:val="24"/>
          <w:szCs w:val="24"/>
          <w:lang w:eastAsia="ru-RU"/>
        </w:rPr>
        <w:t>ЕКС 40102810245370000044</w:t>
      </w:r>
      <w:r w:rsidR="00F83D29">
        <w:rPr>
          <w:rFonts w:eastAsia="Calibri"/>
          <w:sz w:val="24"/>
          <w:szCs w:val="24"/>
          <w:lang w:eastAsia="ru-RU"/>
        </w:rPr>
        <w:t xml:space="preserve">, </w:t>
      </w:r>
      <w:r w:rsidRPr="008B558D">
        <w:rPr>
          <w:rFonts w:eastAsia="Calibri"/>
          <w:sz w:val="24"/>
          <w:szCs w:val="24"/>
          <w:lang w:eastAsia="ru-RU"/>
        </w:rPr>
        <w:t>ОКТМО 52629419</w:t>
      </w:r>
      <w:r w:rsidR="00F83D29">
        <w:rPr>
          <w:rFonts w:eastAsia="Calibri"/>
          <w:sz w:val="24"/>
          <w:szCs w:val="24"/>
          <w:lang w:eastAsia="ru-RU"/>
        </w:rPr>
        <w:t xml:space="preserve">, </w:t>
      </w:r>
      <w:r w:rsidRPr="008B558D">
        <w:rPr>
          <w:rFonts w:eastAsia="Calibri"/>
          <w:sz w:val="24"/>
          <w:szCs w:val="24"/>
          <w:lang w:eastAsia="ru-RU"/>
        </w:rPr>
        <w:t>КБК 608 1 11 09 080 10 0000 120</w:t>
      </w:r>
    </w:p>
    <w:p w:rsidR="00EE01CB" w:rsidRDefault="00FD0047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5</w:t>
      </w:r>
      <w:r w:rsidR="00EE01CB" w:rsidRPr="00EE01CB">
        <w:rPr>
          <w:rFonts w:eastAsia="Calibri"/>
          <w:sz w:val="24"/>
          <w:szCs w:val="24"/>
          <w:lang w:eastAsia="ru-RU"/>
        </w:rPr>
        <w:t>.4. Сторона-1 имеет право на изменение размера ежемесячной платы за размещение НТО в случае издания нормативно-правового акта, изменяющего порядок определения данной платы или значений показателей, используемых при ее расчете, в одностороннем порядке.</w:t>
      </w:r>
    </w:p>
    <w:p w:rsidR="00FD0047" w:rsidRPr="00EE01CB" w:rsidRDefault="00FD0047" w:rsidP="00EE01C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</w:p>
    <w:p w:rsidR="00EE01CB" w:rsidRPr="00EE01CB" w:rsidRDefault="006F635D" w:rsidP="00EE01CB">
      <w:pPr>
        <w:suppressAutoHyphens w:val="0"/>
        <w:ind w:firstLine="540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>6</w:t>
      </w:r>
      <w:r w:rsidR="00EE01CB" w:rsidRPr="00EE01CB">
        <w:rPr>
          <w:rFonts w:eastAsia="Calibri"/>
          <w:b/>
          <w:sz w:val="24"/>
          <w:szCs w:val="24"/>
          <w:lang w:eastAsia="ru-RU"/>
        </w:rPr>
        <w:t>. Срок действия договора. Прочие условия</w:t>
      </w:r>
    </w:p>
    <w:p w:rsidR="00EE01CB" w:rsidRPr="00EE01CB" w:rsidRDefault="00FD0047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6</w:t>
      </w:r>
      <w:r w:rsidR="00EE01CB" w:rsidRPr="00EE01CB">
        <w:rPr>
          <w:rFonts w:eastAsia="Calibri"/>
          <w:sz w:val="24"/>
          <w:szCs w:val="24"/>
          <w:lang w:eastAsia="ru-RU"/>
        </w:rPr>
        <w:t>.</w:t>
      </w:r>
      <w:r w:rsidR="00EE01CB">
        <w:rPr>
          <w:rFonts w:eastAsia="Calibri"/>
          <w:sz w:val="24"/>
          <w:szCs w:val="24"/>
          <w:lang w:eastAsia="ru-RU"/>
        </w:rPr>
        <w:t xml:space="preserve">1. Срок предоставления места с ___________________ </w:t>
      </w:r>
      <w:r w:rsidR="00EE01CB" w:rsidRPr="00EE01CB">
        <w:rPr>
          <w:rFonts w:eastAsia="Calibri"/>
          <w:sz w:val="24"/>
          <w:szCs w:val="24"/>
          <w:lang w:eastAsia="ru-RU"/>
        </w:rPr>
        <w:t xml:space="preserve">по </w:t>
      </w:r>
      <w:r w:rsidR="00EE01CB">
        <w:rPr>
          <w:rFonts w:eastAsia="Calibri"/>
          <w:sz w:val="24"/>
          <w:szCs w:val="24"/>
          <w:lang w:eastAsia="ru-RU"/>
        </w:rPr>
        <w:t>____________________.</w:t>
      </w:r>
    </w:p>
    <w:p w:rsidR="00EE01CB" w:rsidRPr="00EE01CB" w:rsidRDefault="00FD0047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6</w:t>
      </w:r>
      <w:r w:rsidR="00EE01CB" w:rsidRPr="00EE01CB">
        <w:rPr>
          <w:rFonts w:eastAsia="Calibri"/>
          <w:sz w:val="24"/>
          <w:szCs w:val="24"/>
          <w:lang w:eastAsia="ru-RU"/>
        </w:rPr>
        <w:t>.2. Договор составлен в двух экземплярах по одному для каждой из сторон.</w:t>
      </w:r>
    </w:p>
    <w:p w:rsidR="00EE01CB" w:rsidRPr="00EE01CB" w:rsidRDefault="00FD0047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6</w:t>
      </w:r>
      <w:r w:rsidR="00EE01CB" w:rsidRPr="00EE01CB">
        <w:rPr>
          <w:rFonts w:eastAsia="Calibri"/>
          <w:sz w:val="24"/>
          <w:szCs w:val="24"/>
          <w:lang w:eastAsia="ru-RU"/>
        </w:rPr>
        <w:t>.3. Настоящий договор имеет следующие приложения, являющиеся его неотъемлемыми частями:</w:t>
      </w:r>
    </w:p>
    <w:p w:rsidR="00EE01CB" w:rsidRPr="00EE01CB" w:rsidRDefault="00EE01CB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1) Акт приема-передачи места размещения НТО;</w:t>
      </w:r>
    </w:p>
    <w:p w:rsidR="00EE01CB" w:rsidRDefault="00B07391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2) Паспорт НТО</w:t>
      </w:r>
    </w:p>
    <w:p w:rsidR="00590011" w:rsidRPr="00EE01CB" w:rsidRDefault="00590011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EE01CB" w:rsidRPr="00EE01CB" w:rsidRDefault="00590011" w:rsidP="00EE01CB">
      <w:pPr>
        <w:suppressAutoHyphens w:val="0"/>
        <w:ind w:firstLine="540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>7</w:t>
      </w:r>
      <w:r w:rsidR="00EE01CB" w:rsidRPr="00EE01CB">
        <w:rPr>
          <w:rFonts w:eastAsia="Calibri"/>
          <w:b/>
          <w:sz w:val="24"/>
          <w:szCs w:val="24"/>
          <w:lang w:eastAsia="ru-RU"/>
        </w:rPr>
        <w:t>. Юридические адреса и реквизиты сторон</w:t>
      </w:r>
    </w:p>
    <w:p w:rsidR="00EE01CB" w:rsidRPr="00EE01CB" w:rsidRDefault="00EE01CB" w:rsidP="00EE01CB">
      <w:pPr>
        <w:suppressAutoHyphens w:val="0"/>
        <w:ind w:firstLine="540"/>
        <w:jc w:val="center"/>
        <w:rPr>
          <w:rFonts w:eastAsia="Calibri"/>
          <w:b/>
          <w:sz w:val="24"/>
          <w:szCs w:val="24"/>
          <w:lang w:eastAsia="ru-RU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EE01CB" w:rsidRPr="00EE01CB" w:rsidTr="00881322">
        <w:tc>
          <w:tcPr>
            <w:tcW w:w="4785" w:type="dxa"/>
          </w:tcPr>
          <w:p w:rsidR="00FD0047" w:rsidRPr="00FD0047" w:rsidRDefault="00FD0047" w:rsidP="00FD0047">
            <w:pPr>
              <w:tabs>
                <w:tab w:val="center" w:pos="4677"/>
              </w:tabs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  <w:r w:rsidRPr="00FD0047">
              <w:rPr>
                <w:rFonts w:eastAsia="Calibri"/>
                <w:sz w:val="24"/>
                <w:szCs w:val="24"/>
                <w:lang w:eastAsia="ru-RU"/>
              </w:rPr>
              <w:t>Администрация Любино-Малоросского сельского поселения Любинского муниципального района Омской области</w:t>
            </w:r>
          </w:p>
          <w:p w:rsidR="00FD0047" w:rsidRPr="00FD0047" w:rsidRDefault="00FD0047" w:rsidP="00FD0047">
            <w:pPr>
              <w:tabs>
                <w:tab w:val="center" w:pos="4677"/>
              </w:tabs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  <w:r w:rsidRPr="00FD0047">
              <w:rPr>
                <w:rFonts w:eastAsia="Calibri"/>
                <w:sz w:val="24"/>
                <w:szCs w:val="24"/>
                <w:lang w:eastAsia="ru-RU"/>
              </w:rPr>
              <w:t>646178, Омская область, Любинский р-н,                с. Любино-Малороссы, ул. Мира 1 Б</w:t>
            </w:r>
          </w:p>
          <w:p w:rsidR="00F83D29" w:rsidRDefault="00FD0047" w:rsidP="00FD0047">
            <w:pPr>
              <w:tabs>
                <w:tab w:val="center" w:pos="4677"/>
              </w:tabs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  <w:r w:rsidRPr="00FD0047">
              <w:rPr>
                <w:rFonts w:eastAsia="Calibri"/>
                <w:sz w:val="24"/>
                <w:szCs w:val="24"/>
                <w:lang w:eastAsia="ru-RU"/>
              </w:rPr>
              <w:t>ИНН 5519078657, КПП 551901001</w:t>
            </w:r>
          </w:p>
          <w:p w:rsidR="00F83D29" w:rsidRPr="00FD0047" w:rsidRDefault="00F83D29" w:rsidP="00FD0047">
            <w:pPr>
              <w:tabs>
                <w:tab w:val="center" w:pos="4677"/>
              </w:tabs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FD0047" w:rsidRPr="00FD0047" w:rsidRDefault="00FD0047" w:rsidP="00FD0047">
            <w:pPr>
              <w:tabs>
                <w:tab w:val="center" w:pos="4677"/>
              </w:tabs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  <w:r w:rsidRPr="00FD0047">
              <w:rPr>
                <w:rFonts w:eastAsia="Calibri"/>
                <w:sz w:val="24"/>
                <w:szCs w:val="24"/>
                <w:lang w:eastAsia="ru-RU"/>
              </w:rPr>
              <w:t>__________________Г.В. Маннапов</w:t>
            </w:r>
          </w:p>
          <w:p w:rsidR="00EE01CB" w:rsidRPr="00F83D29" w:rsidRDefault="00F83D29" w:rsidP="00FD0047">
            <w:pPr>
              <w:tabs>
                <w:tab w:val="center" w:pos="4677"/>
              </w:tabs>
              <w:suppressAutoHyphens w:val="0"/>
              <w:snapToGrid w:val="0"/>
              <w:rPr>
                <w:rFonts w:eastAsia="Calibri"/>
                <w:sz w:val="16"/>
                <w:szCs w:val="16"/>
                <w:lang w:eastAsia="ru-RU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 xml:space="preserve">                           </w:t>
            </w:r>
            <w:r w:rsidR="00FD0047" w:rsidRPr="00F83D29">
              <w:rPr>
                <w:rFonts w:eastAsia="Calibri"/>
                <w:sz w:val="16"/>
                <w:szCs w:val="16"/>
                <w:lang w:eastAsia="ru-RU"/>
              </w:rPr>
              <w:t xml:space="preserve">М.П.                                                               </w:t>
            </w:r>
          </w:p>
        </w:tc>
        <w:tc>
          <w:tcPr>
            <w:tcW w:w="4786" w:type="dxa"/>
          </w:tcPr>
          <w:p w:rsidR="00EE01CB" w:rsidRPr="00EE01CB" w:rsidRDefault="00EE01CB" w:rsidP="00EE01C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EE01CB">
              <w:rPr>
                <w:rFonts w:eastAsia="Calibri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EE01CB" w:rsidRPr="00EE01CB" w:rsidRDefault="00EE01CB" w:rsidP="00EE01CB">
            <w:pPr>
              <w:tabs>
                <w:tab w:val="center" w:pos="4677"/>
              </w:tabs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________________________________</w:t>
            </w:r>
          </w:p>
        </w:tc>
      </w:tr>
    </w:tbl>
    <w:p w:rsidR="000317DD" w:rsidRDefault="000317DD" w:rsidP="00F83D29">
      <w:pPr>
        <w:rPr>
          <w:b/>
          <w:bCs/>
          <w:sz w:val="22"/>
          <w:szCs w:val="22"/>
        </w:rPr>
      </w:pPr>
    </w:p>
    <w:p w:rsidR="004B1E52" w:rsidRPr="00A859C3" w:rsidRDefault="004B1E52" w:rsidP="004B1E52">
      <w:pPr>
        <w:ind w:left="6521" w:firstLine="283"/>
        <w:jc w:val="right"/>
        <w:rPr>
          <w:bCs/>
          <w:sz w:val="22"/>
          <w:szCs w:val="22"/>
        </w:rPr>
      </w:pPr>
      <w:r w:rsidRPr="00A859C3">
        <w:rPr>
          <w:bCs/>
          <w:sz w:val="22"/>
          <w:szCs w:val="22"/>
        </w:rPr>
        <w:t xml:space="preserve">Приложение № 1 к договору на размещение нестационарного </w:t>
      </w:r>
    </w:p>
    <w:p w:rsidR="004B1E52" w:rsidRPr="00A859C3" w:rsidRDefault="004B1E52" w:rsidP="004B1E52">
      <w:pPr>
        <w:ind w:left="6804"/>
        <w:jc w:val="right"/>
        <w:rPr>
          <w:bCs/>
          <w:sz w:val="22"/>
          <w:szCs w:val="22"/>
        </w:rPr>
      </w:pPr>
      <w:r w:rsidRPr="00A859C3">
        <w:rPr>
          <w:bCs/>
          <w:sz w:val="22"/>
          <w:szCs w:val="22"/>
        </w:rPr>
        <w:t>торгового объекта</w:t>
      </w:r>
    </w:p>
    <w:p w:rsidR="004B1E52" w:rsidRPr="004B1E52" w:rsidRDefault="004B1E52" w:rsidP="004B1E52">
      <w:pPr>
        <w:ind w:left="6804"/>
        <w:jc w:val="center"/>
        <w:rPr>
          <w:b/>
          <w:bCs/>
          <w:sz w:val="22"/>
          <w:szCs w:val="22"/>
        </w:rPr>
      </w:pPr>
      <w:r w:rsidRPr="00A859C3">
        <w:rPr>
          <w:bCs/>
          <w:sz w:val="22"/>
          <w:szCs w:val="22"/>
        </w:rPr>
        <w:t xml:space="preserve">            № ___ от «___» ____</w:t>
      </w:r>
      <w:r w:rsidRPr="004B1E52">
        <w:rPr>
          <w:b/>
          <w:bCs/>
          <w:sz w:val="22"/>
          <w:szCs w:val="22"/>
        </w:rPr>
        <w:t xml:space="preserve"> </w:t>
      </w:r>
    </w:p>
    <w:p w:rsidR="004B1E52" w:rsidRPr="004B1E52" w:rsidRDefault="004B1E52" w:rsidP="004B1E52">
      <w:pPr>
        <w:ind w:left="6804"/>
        <w:jc w:val="right"/>
        <w:rPr>
          <w:b/>
          <w:bCs/>
          <w:sz w:val="24"/>
          <w:szCs w:val="24"/>
        </w:rPr>
      </w:pPr>
    </w:p>
    <w:p w:rsidR="004B1E52" w:rsidRPr="004B1E52" w:rsidRDefault="004B1E52" w:rsidP="004B1E52">
      <w:pPr>
        <w:jc w:val="center"/>
        <w:rPr>
          <w:b/>
          <w:spacing w:val="-8"/>
          <w:sz w:val="28"/>
          <w:szCs w:val="28"/>
        </w:rPr>
      </w:pPr>
      <w:r w:rsidRPr="004B1E52">
        <w:rPr>
          <w:b/>
          <w:spacing w:val="-8"/>
          <w:sz w:val="28"/>
          <w:szCs w:val="28"/>
        </w:rPr>
        <w:t>Акт</w:t>
      </w:r>
    </w:p>
    <w:p w:rsidR="004B1E52" w:rsidRPr="004B1E52" w:rsidRDefault="004B1E52" w:rsidP="004B1E52">
      <w:pPr>
        <w:jc w:val="center"/>
        <w:rPr>
          <w:b/>
          <w:spacing w:val="-8"/>
          <w:sz w:val="28"/>
          <w:szCs w:val="28"/>
        </w:rPr>
      </w:pPr>
      <w:r w:rsidRPr="004B1E52">
        <w:rPr>
          <w:b/>
          <w:spacing w:val="-8"/>
          <w:sz w:val="28"/>
          <w:szCs w:val="28"/>
        </w:rPr>
        <w:t>приема-передачи места размещения НТО</w:t>
      </w:r>
    </w:p>
    <w:p w:rsidR="00EE01CB" w:rsidRPr="00EE01CB" w:rsidRDefault="00EE01CB" w:rsidP="00EE01CB">
      <w:pPr>
        <w:suppressAutoHyphens w:val="0"/>
        <w:jc w:val="center"/>
        <w:rPr>
          <w:rFonts w:eastAsia="Calibri"/>
          <w:b/>
          <w:spacing w:val="-8"/>
          <w:sz w:val="28"/>
          <w:szCs w:val="28"/>
          <w:lang w:eastAsia="ru-RU"/>
        </w:rPr>
      </w:pPr>
    </w:p>
    <w:p w:rsidR="00EE01CB" w:rsidRPr="00EE01CB" w:rsidRDefault="00EE01CB" w:rsidP="00A859C3">
      <w:pPr>
        <w:suppressAutoHyphens w:val="0"/>
        <w:ind w:firstLine="709"/>
        <w:jc w:val="both"/>
        <w:rPr>
          <w:rFonts w:eastAsia="Calibri"/>
          <w:spacing w:val="-8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Администрация </w:t>
      </w:r>
      <w:r w:rsidR="00A77CAF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Pr="00EE01CB">
        <w:rPr>
          <w:rFonts w:eastAsia="Calibri"/>
          <w:sz w:val="24"/>
          <w:szCs w:val="24"/>
          <w:lang w:eastAsia="ru-RU"/>
        </w:rPr>
        <w:t xml:space="preserve"> поселения Любинского муниципального района Омской области, от имени муниципального образования "</w:t>
      </w:r>
      <w:r w:rsidR="00FD0047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Pr="00EE01CB">
        <w:rPr>
          <w:rFonts w:eastAsia="Calibri"/>
          <w:sz w:val="24"/>
          <w:szCs w:val="24"/>
          <w:lang w:eastAsia="ru-RU"/>
        </w:rPr>
        <w:t xml:space="preserve"> поселение Любинского муниципального района Омской области", в лице Главы </w:t>
      </w:r>
      <w:r w:rsidR="00A77CAF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Pr="00EE01CB">
        <w:rPr>
          <w:rFonts w:eastAsia="Calibri"/>
          <w:sz w:val="24"/>
          <w:szCs w:val="24"/>
          <w:lang w:eastAsia="ru-RU"/>
        </w:rPr>
        <w:t xml:space="preserve"> поселения Любинского муниципального района Омской области </w:t>
      </w:r>
      <w:r w:rsidR="00FD0047">
        <w:rPr>
          <w:rFonts w:eastAsia="Calibri"/>
          <w:sz w:val="24"/>
          <w:szCs w:val="24"/>
          <w:lang w:eastAsia="ru-RU"/>
        </w:rPr>
        <w:t>Маннапова Григория Валеевича</w:t>
      </w:r>
      <w:r w:rsidRPr="00EE01CB">
        <w:rPr>
          <w:rFonts w:eastAsia="Calibri"/>
          <w:sz w:val="24"/>
          <w:szCs w:val="24"/>
          <w:lang w:eastAsia="ru-RU"/>
        </w:rPr>
        <w:t xml:space="preserve">, действующего на основании Устава, именуемый в дальнейшем «Сторона-1», и </w:t>
      </w:r>
      <w:r>
        <w:rPr>
          <w:rFonts w:eastAsia="Calibri"/>
          <w:sz w:val="24"/>
          <w:szCs w:val="24"/>
          <w:lang w:eastAsia="ru-RU"/>
        </w:rPr>
        <w:t>________________</w:t>
      </w:r>
      <w:r w:rsidRPr="00EE01CB">
        <w:rPr>
          <w:rFonts w:eastAsia="Calibri"/>
          <w:sz w:val="24"/>
          <w:szCs w:val="24"/>
          <w:lang w:eastAsia="ru-RU"/>
        </w:rPr>
        <w:t xml:space="preserve">, </w:t>
      </w:r>
      <w:r>
        <w:rPr>
          <w:rFonts w:eastAsia="Calibri"/>
          <w:sz w:val="24"/>
          <w:szCs w:val="24"/>
          <w:lang w:eastAsia="ru-RU"/>
        </w:rPr>
        <w:t>_______________</w:t>
      </w:r>
      <w:r w:rsidRPr="00EE01CB">
        <w:rPr>
          <w:rFonts w:eastAsia="Calibri"/>
          <w:sz w:val="24"/>
          <w:szCs w:val="24"/>
          <w:lang w:eastAsia="ru-RU"/>
        </w:rPr>
        <w:t xml:space="preserve"> рождения, действующая на основании Свидетельства о государственной регистрации физического лица в качестве индивидуального предпринимателя именуемый в дальнейшем "Сторона-2", с другой стороны, а вместе именуемые "Стороны", на основании договора на размещение НТО от </w:t>
      </w:r>
      <w:r>
        <w:rPr>
          <w:rFonts w:eastAsia="Calibri"/>
          <w:sz w:val="24"/>
          <w:szCs w:val="24"/>
          <w:lang w:eastAsia="ru-RU"/>
        </w:rPr>
        <w:t>________________</w:t>
      </w:r>
      <w:r w:rsidRPr="00EE01CB">
        <w:rPr>
          <w:rFonts w:eastAsia="Calibri"/>
          <w:spacing w:val="-8"/>
          <w:sz w:val="24"/>
          <w:szCs w:val="24"/>
          <w:lang w:eastAsia="ru-RU"/>
        </w:rPr>
        <w:t xml:space="preserve"> осуществили прием и передачу места размещения НТО, имеющего характеристики:</w:t>
      </w:r>
    </w:p>
    <w:p w:rsidR="00EE01CB" w:rsidRPr="00EE01CB" w:rsidRDefault="00EE01CB" w:rsidP="00A859C3">
      <w:pPr>
        <w:suppressAutoHyphens w:val="0"/>
        <w:ind w:firstLine="709"/>
        <w:jc w:val="both"/>
        <w:rPr>
          <w:rFonts w:eastAsia="Calibri"/>
          <w:spacing w:val="-8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Адрес: земельный участок, расположенный по адресу: </w:t>
      </w:r>
      <w:r w:rsidRPr="00EE01CB">
        <w:rPr>
          <w:rFonts w:eastAsia="Calibri"/>
          <w:spacing w:val="-8"/>
          <w:sz w:val="24"/>
          <w:szCs w:val="24"/>
          <w:lang w:eastAsia="ru-RU"/>
        </w:rPr>
        <w:t>Омская область, Любинский район,</w:t>
      </w:r>
      <w:r w:rsidR="00A859C3">
        <w:rPr>
          <w:rFonts w:eastAsia="Calibri"/>
          <w:spacing w:val="-8"/>
          <w:sz w:val="24"/>
          <w:szCs w:val="24"/>
          <w:lang w:eastAsia="ru-RU"/>
        </w:rPr>
        <w:t xml:space="preserve"> </w:t>
      </w:r>
      <w:r w:rsidR="00FD0047">
        <w:rPr>
          <w:rFonts w:eastAsia="Calibri"/>
          <w:spacing w:val="-8"/>
          <w:sz w:val="24"/>
          <w:szCs w:val="24"/>
          <w:lang w:eastAsia="ru-RU"/>
        </w:rPr>
        <w:t>с. Любино-Малороссы</w:t>
      </w:r>
      <w:r w:rsidRPr="00EE01CB">
        <w:rPr>
          <w:rFonts w:eastAsia="Calibri"/>
          <w:spacing w:val="-8"/>
          <w:sz w:val="24"/>
          <w:szCs w:val="24"/>
          <w:lang w:eastAsia="ru-RU"/>
        </w:rPr>
        <w:t xml:space="preserve">, </w:t>
      </w:r>
      <w:r>
        <w:rPr>
          <w:rFonts w:eastAsia="Calibri"/>
          <w:spacing w:val="-8"/>
          <w:sz w:val="24"/>
          <w:szCs w:val="24"/>
          <w:lang w:eastAsia="ru-RU"/>
        </w:rPr>
        <w:t>______________</w:t>
      </w:r>
      <w:r w:rsidRPr="00EE01CB">
        <w:rPr>
          <w:rFonts w:eastAsia="Calibri"/>
          <w:spacing w:val="-8"/>
          <w:sz w:val="24"/>
          <w:szCs w:val="24"/>
          <w:lang w:eastAsia="ru-RU"/>
        </w:rPr>
        <w:t>;</w:t>
      </w:r>
    </w:p>
    <w:p w:rsidR="00EE01CB" w:rsidRPr="00EE01CB" w:rsidRDefault="00EE01CB" w:rsidP="00A859C3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Вид НТО: павильон;</w:t>
      </w:r>
    </w:p>
    <w:p w:rsidR="00EE01CB" w:rsidRPr="00EE01CB" w:rsidRDefault="00EE01CB" w:rsidP="00A859C3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Размер площади места размещения НТО: </w:t>
      </w:r>
      <w:r>
        <w:rPr>
          <w:rFonts w:eastAsia="Calibri"/>
          <w:sz w:val="24"/>
          <w:szCs w:val="24"/>
          <w:lang w:eastAsia="ru-RU"/>
        </w:rPr>
        <w:t>_____</w:t>
      </w:r>
      <w:r w:rsidRPr="00EE01CB">
        <w:rPr>
          <w:rFonts w:eastAsia="Calibri"/>
          <w:sz w:val="24"/>
          <w:szCs w:val="24"/>
          <w:lang w:eastAsia="ru-RU"/>
        </w:rPr>
        <w:t xml:space="preserve">   кв.м.;</w:t>
      </w:r>
    </w:p>
    <w:p w:rsidR="00EE01CB" w:rsidRPr="00EE01CB" w:rsidRDefault="00EE01CB" w:rsidP="00A859C3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Выносное холодильное оборудование: отсутствует;</w:t>
      </w:r>
    </w:p>
    <w:p w:rsidR="00EE01CB" w:rsidRPr="00EE01CB" w:rsidRDefault="00EE01CB" w:rsidP="00A859C3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Специализация: продажа продовольственных товаров;</w:t>
      </w:r>
    </w:p>
    <w:p w:rsidR="00EE01CB" w:rsidRPr="00EE01CB" w:rsidRDefault="00EE01CB" w:rsidP="00A859C3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Период размещения: </w:t>
      </w:r>
      <w:r>
        <w:rPr>
          <w:rFonts w:eastAsia="Calibri"/>
          <w:sz w:val="24"/>
          <w:szCs w:val="24"/>
          <w:lang w:eastAsia="ru-RU"/>
        </w:rPr>
        <w:t>________________________.</w:t>
      </w:r>
    </w:p>
    <w:p w:rsidR="00EE01CB" w:rsidRPr="00EE01CB" w:rsidRDefault="00EE01CB" w:rsidP="00A859C3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Место размещения НТО, его габариты, внешний вид, иные требования к НТО указаны в Паспорте НТО, являющемся приложением 2 к настоящему Договору.</w:t>
      </w:r>
    </w:p>
    <w:p w:rsidR="00EE01CB" w:rsidRPr="00EE01CB" w:rsidRDefault="00EE01CB" w:rsidP="00A859C3">
      <w:pPr>
        <w:shd w:val="clear" w:color="auto" w:fill="FFFFFF"/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Сторона-2 подтверждает, что характеристики и состояние Места размещения НТО соответствуют условиям договора на размещение НТО от </w:t>
      </w:r>
      <w:r>
        <w:rPr>
          <w:rFonts w:eastAsia="Calibri"/>
          <w:sz w:val="24"/>
          <w:szCs w:val="24"/>
          <w:lang w:eastAsia="ru-RU"/>
        </w:rPr>
        <w:t>_____________________</w:t>
      </w:r>
      <w:r w:rsidRPr="00EE01CB">
        <w:rPr>
          <w:rFonts w:eastAsia="Calibri"/>
          <w:sz w:val="24"/>
          <w:szCs w:val="24"/>
          <w:lang w:eastAsia="ru-RU"/>
        </w:rPr>
        <w:t>, претензий к Стороне-1 Сторона-2 не имеет.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E01CB" w:rsidRPr="00EE01CB" w:rsidTr="00881322">
        <w:tc>
          <w:tcPr>
            <w:tcW w:w="4785" w:type="dxa"/>
          </w:tcPr>
          <w:p w:rsidR="00EE01CB" w:rsidRDefault="00EE01CB" w:rsidP="00EE01CB">
            <w:pPr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EE01CB" w:rsidRDefault="00EE01CB" w:rsidP="00EE01CB">
            <w:pPr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EE01CB" w:rsidRPr="00EE01CB" w:rsidRDefault="00EE01CB" w:rsidP="00A859C3">
            <w:pPr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EE01CB" w:rsidRPr="00EE01CB" w:rsidRDefault="00EE01CB" w:rsidP="00EE01CB">
            <w:pPr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01CB">
              <w:rPr>
                <w:rFonts w:eastAsia="Calibri"/>
                <w:sz w:val="24"/>
                <w:szCs w:val="24"/>
                <w:lang w:eastAsia="ru-RU"/>
              </w:rPr>
              <w:t>Сторона -1</w:t>
            </w:r>
          </w:p>
        </w:tc>
        <w:tc>
          <w:tcPr>
            <w:tcW w:w="4786" w:type="dxa"/>
          </w:tcPr>
          <w:p w:rsidR="00EE01CB" w:rsidRDefault="00EE01CB" w:rsidP="00EE01CB">
            <w:pPr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EE01CB" w:rsidRDefault="00EE01CB" w:rsidP="00EE01CB">
            <w:pPr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EE01CB" w:rsidRPr="00EE01CB" w:rsidRDefault="00EE01CB" w:rsidP="00EE01CB">
            <w:pPr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EE01CB" w:rsidRPr="00EE01CB" w:rsidRDefault="00EE01CB" w:rsidP="00EE01CB">
            <w:pPr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01CB">
              <w:rPr>
                <w:rFonts w:eastAsia="Calibri"/>
                <w:sz w:val="24"/>
                <w:szCs w:val="24"/>
                <w:lang w:eastAsia="ru-RU"/>
              </w:rPr>
              <w:t xml:space="preserve">Сторона-2 </w:t>
            </w:r>
          </w:p>
        </w:tc>
      </w:tr>
    </w:tbl>
    <w:p w:rsidR="00EE01CB" w:rsidRPr="00EE01CB" w:rsidRDefault="00EE01CB" w:rsidP="00EE01CB">
      <w:pPr>
        <w:shd w:val="clear" w:color="auto" w:fill="FFFFFF"/>
        <w:suppressAutoHyphens w:val="0"/>
        <w:ind w:firstLine="567"/>
        <w:jc w:val="both"/>
        <w:rPr>
          <w:rFonts w:eastAsia="Calibri"/>
          <w:sz w:val="28"/>
          <w:lang w:eastAsia="ru-RU"/>
        </w:rPr>
      </w:pPr>
    </w:p>
    <w:p w:rsidR="00EE01CB" w:rsidRPr="00EE01CB" w:rsidRDefault="00EE01CB" w:rsidP="00EE01CB">
      <w:pPr>
        <w:shd w:val="clear" w:color="auto" w:fill="FFFFFF"/>
        <w:suppressAutoHyphens w:val="0"/>
        <w:ind w:firstLine="567"/>
        <w:jc w:val="both"/>
        <w:rPr>
          <w:rFonts w:eastAsia="Calibri"/>
          <w:sz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E01CB" w:rsidRPr="00EE01CB" w:rsidTr="00881322">
        <w:tc>
          <w:tcPr>
            <w:tcW w:w="4785" w:type="dxa"/>
          </w:tcPr>
          <w:p w:rsidR="00FD0047" w:rsidRPr="00FD0047" w:rsidRDefault="00FD0047" w:rsidP="00FD0047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0047">
              <w:rPr>
                <w:rFonts w:eastAsia="Calibri"/>
                <w:sz w:val="24"/>
                <w:szCs w:val="24"/>
                <w:lang w:eastAsia="ru-RU"/>
              </w:rPr>
              <w:t>Администрация Любино-Малоросского сельского поселения Любинского муниципального района Омской области</w:t>
            </w:r>
          </w:p>
          <w:p w:rsidR="00FD0047" w:rsidRPr="00FD0047" w:rsidRDefault="00FD0047" w:rsidP="00FD0047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0047">
              <w:rPr>
                <w:rFonts w:eastAsia="Calibri"/>
                <w:sz w:val="24"/>
                <w:szCs w:val="24"/>
                <w:lang w:eastAsia="ru-RU"/>
              </w:rPr>
              <w:t>646178, Омская область, Любинский р-н,                с. Любино-Малороссы, ул. Мира 1 Б</w:t>
            </w:r>
          </w:p>
          <w:p w:rsidR="00FD0047" w:rsidRPr="00FD0047" w:rsidRDefault="00FD0047" w:rsidP="00FD0047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0047">
              <w:rPr>
                <w:rFonts w:eastAsia="Calibri"/>
                <w:sz w:val="24"/>
                <w:szCs w:val="24"/>
                <w:lang w:eastAsia="ru-RU"/>
              </w:rPr>
              <w:t>ИНН 5519078657, КПП 551901001</w:t>
            </w:r>
          </w:p>
          <w:p w:rsidR="00FD0047" w:rsidRPr="00FD0047" w:rsidRDefault="00FD0047" w:rsidP="00FD0047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FD0047" w:rsidRPr="00FD0047" w:rsidRDefault="00FD0047" w:rsidP="00FD0047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FD0047" w:rsidRPr="00FD0047" w:rsidRDefault="00FD0047" w:rsidP="00FD0047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FD0047" w:rsidRPr="00FD0047" w:rsidRDefault="00FD0047" w:rsidP="00FD0047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0047">
              <w:rPr>
                <w:rFonts w:eastAsia="Calibri"/>
                <w:sz w:val="24"/>
                <w:szCs w:val="24"/>
                <w:lang w:eastAsia="ru-RU"/>
              </w:rPr>
              <w:t>__________________Г.В. Маннапов</w:t>
            </w:r>
          </w:p>
          <w:p w:rsidR="00EE01CB" w:rsidRPr="00A859C3" w:rsidRDefault="00F83D29" w:rsidP="00A859C3">
            <w:pPr>
              <w:widowControl w:val="0"/>
              <w:suppressAutoHyphens w:val="0"/>
              <w:snapToGrid w:val="0"/>
              <w:rPr>
                <w:rFonts w:eastAsia="Calibri"/>
                <w:sz w:val="16"/>
                <w:szCs w:val="16"/>
                <w:lang w:eastAsia="ru-RU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 xml:space="preserve">                                </w:t>
            </w:r>
            <w:r w:rsidR="00FD0047" w:rsidRPr="00A859C3">
              <w:rPr>
                <w:rFonts w:eastAsia="Calibri"/>
                <w:sz w:val="16"/>
                <w:szCs w:val="16"/>
                <w:lang w:eastAsia="ru-RU"/>
              </w:rPr>
              <w:t xml:space="preserve">М.П.                                                               </w:t>
            </w:r>
          </w:p>
        </w:tc>
        <w:tc>
          <w:tcPr>
            <w:tcW w:w="4786" w:type="dxa"/>
          </w:tcPr>
          <w:p w:rsidR="00EE01CB" w:rsidRPr="00EE01CB" w:rsidRDefault="00EE01CB" w:rsidP="00EE01C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  <w:r w:rsidRPr="00EE01CB">
              <w:rPr>
                <w:rFonts w:eastAsia="Calibri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EE01CB" w:rsidRPr="00EE01CB" w:rsidRDefault="00EE01CB" w:rsidP="00EE01C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EE01CB" w:rsidRPr="00EE01CB" w:rsidTr="00881322">
        <w:tc>
          <w:tcPr>
            <w:tcW w:w="4785" w:type="dxa"/>
          </w:tcPr>
          <w:p w:rsidR="00EE01CB" w:rsidRPr="00EE01CB" w:rsidRDefault="00EE01CB" w:rsidP="00EE01CB">
            <w:pPr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E01CB" w:rsidRPr="00EE01CB" w:rsidRDefault="00EE01CB" w:rsidP="00EE01CB">
            <w:pPr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E01CB" w:rsidRPr="00EE01CB" w:rsidTr="00881322">
        <w:tc>
          <w:tcPr>
            <w:tcW w:w="4785" w:type="dxa"/>
          </w:tcPr>
          <w:p w:rsidR="00EE01CB" w:rsidRPr="00EE01CB" w:rsidRDefault="00EE01CB" w:rsidP="00EE01CB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E01CB" w:rsidRPr="00EE01CB" w:rsidRDefault="00EE01CB" w:rsidP="00EE01CB">
            <w:pPr>
              <w:widowControl w:val="0"/>
              <w:suppressAutoHyphens w:val="0"/>
              <w:autoSpaceDE w:val="0"/>
              <w:ind w:left="792" w:right="432"/>
              <w:jc w:val="both"/>
              <w:rPr>
                <w:rFonts w:eastAsia="Calibri"/>
                <w:sz w:val="28"/>
                <w:lang w:eastAsia="ru-RU"/>
              </w:rPr>
            </w:pPr>
          </w:p>
        </w:tc>
      </w:tr>
    </w:tbl>
    <w:p w:rsidR="004B1E52" w:rsidRPr="00EE01CB" w:rsidRDefault="004B1E52" w:rsidP="00EE01CB">
      <w:pPr>
        <w:suppressAutoHyphens w:val="0"/>
        <w:rPr>
          <w:rFonts w:eastAsia="Calibri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8B5383" w:rsidRDefault="008B5383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8B5383" w:rsidRPr="004B1E52" w:rsidRDefault="008B5383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tbl>
      <w:tblPr>
        <w:tblpPr w:leftFromText="180" w:rightFromText="18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2799"/>
      </w:tblGrid>
      <w:tr w:rsidR="004B1E52" w:rsidRPr="004B1E52" w:rsidTr="00FD0047">
        <w:tc>
          <w:tcPr>
            <w:tcW w:w="2799" w:type="dxa"/>
          </w:tcPr>
          <w:p w:rsidR="00A859C3" w:rsidRDefault="00A859C3" w:rsidP="00C93397">
            <w:pPr>
              <w:suppressAutoHyphens w:val="0"/>
              <w:jc w:val="right"/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93397" w:rsidRPr="004B1E52" w:rsidRDefault="00C93397" w:rsidP="00C93397">
            <w:pPr>
              <w:suppressAutoHyphens w:val="0"/>
              <w:jc w:val="right"/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B1E52"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  <w:p w:rsidR="004B1E52" w:rsidRPr="004B1E52" w:rsidRDefault="00C93397" w:rsidP="00A859C3">
            <w:pPr>
              <w:suppressAutoHyphens w:val="0"/>
              <w:jc w:val="right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1E52"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>к аукционной документации</w:t>
            </w:r>
          </w:p>
        </w:tc>
      </w:tr>
    </w:tbl>
    <w:p w:rsidR="00FD0047" w:rsidRDefault="00FD0047" w:rsidP="00FD0047">
      <w:pPr>
        <w:rPr>
          <w:b/>
          <w:bCs/>
          <w:sz w:val="24"/>
          <w:szCs w:val="24"/>
        </w:rPr>
      </w:pPr>
    </w:p>
    <w:p w:rsidR="00FD0047" w:rsidRPr="004B1E52" w:rsidRDefault="00FD0047" w:rsidP="004B1E52">
      <w:pPr>
        <w:jc w:val="center"/>
        <w:rPr>
          <w:b/>
          <w:bCs/>
          <w:sz w:val="24"/>
          <w:szCs w:val="24"/>
        </w:rPr>
      </w:pPr>
    </w:p>
    <w:p w:rsidR="004B1E52" w:rsidRPr="004B1E52" w:rsidRDefault="004B1E52" w:rsidP="004B1E52">
      <w:pPr>
        <w:jc w:val="center"/>
        <w:rPr>
          <w:b/>
          <w:bCs/>
          <w:sz w:val="28"/>
          <w:szCs w:val="28"/>
        </w:rPr>
      </w:pPr>
      <w:r w:rsidRPr="004B1E52">
        <w:rPr>
          <w:b/>
          <w:bCs/>
          <w:sz w:val="28"/>
          <w:szCs w:val="28"/>
        </w:rPr>
        <w:t>Реквизиты счета уполномоченного лица:</w:t>
      </w:r>
    </w:p>
    <w:p w:rsidR="004B1E52" w:rsidRPr="004B1E52" w:rsidRDefault="004B1E52" w:rsidP="004B1E52">
      <w:pPr>
        <w:jc w:val="center"/>
        <w:rPr>
          <w:b/>
          <w:bCs/>
          <w:sz w:val="24"/>
          <w:szCs w:val="24"/>
        </w:rPr>
      </w:pPr>
    </w:p>
    <w:p w:rsidR="0041249A" w:rsidRPr="0041249A" w:rsidRDefault="004B1E52" w:rsidP="0041249A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41249A">
        <w:rPr>
          <w:b/>
          <w:color w:val="000000"/>
          <w:sz w:val="24"/>
          <w:szCs w:val="24"/>
          <w:u w:val="single"/>
        </w:rPr>
        <w:t xml:space="preserve">- </w:t>
      </w:r>
      <w:r w:rsidRPr="0041249A">
        <w:rPr>
          <w:b/>
          <w:bCs/>
          <w:color w:val="000000"/>
          <w:sz w:val="24"/>
          <w:szCs w:val="24"/>
          <w:u w:val="single"/>
        </w:rPr>
        <w:t>реквизиты счета для внесения задатка:</w:t>
      </w:r>
      <w:r w:rsidR="0041249A" w:rsidRPr="0041249A">
        <w:rPr>
          <w:b/>
          <w:bCs/>
          <w:color w:val="000000"/>
          <w:sz w:val="24"/>
          <w:szCs w:val="24"/>
          <w:u w:val="single"/>
        </w:rPr>
        <w:t xml:space="preserve"> </w:t>
      </w:r>
    </w:p>
    <w:p w:rsidR="0041249A" w:rsidRPr="0041249A" w:rsidRDefault="0041249A" w:rsidP="0041249A">
      <w:pPr>
        <w:jc w:val="both"/>
        <w:rPr>
          <w:color w:val="000000"/>
          <w:sz w:val="24"/>
          <w:szCs w:val="24"/>
          <w:lang w:eastAsia="ru-RU"/>
        </w:rPr>
      </w:pPr>
      <w:r w:rsidRPr="0041249A">
        <w:rPr>
          <w:color w:val="000000"/>
          <w:sz w:val="24"/>
          <w:szCs w:val="24"/>
          <w:lang w:eastAsia="ru-RU"/>
        </w:rPr>
        <w:t xml:space="preserve">Администрация </w:t>
      </w:r>
      <w:r w:rsidR="00A77CAF">
        <w:rPr>
          <w:color w:val="000000"/>
          <w:sz w:val="24"/>
          <w:szCs w:val="24"/>
          <w:lang w:eastAsia="ru-RU"/>
        </w:rPr>
        <w:t>Любино-Малоросского сельского</w:t>
      </w:r>
      <w:r w:rsidRPr="0041249A">
        <w:rPr>
          <w:bCs/>
          <w:sz w:val="24"/>
          <w:szCs w:val="24"/>
          <w:lang w:eastAsia="ru-RU"/>
        </w:rPr>
        <w:t xml:space="preserve"> поселения</w:t>
      </w:r>
      <w:r w:rsidR="00061F28">
        <w:rPr>
          <w:bCs/>
          <w:sz w:val="24"/>
          <w:szCs w:val="24"/>
          <w:lang w:eastAsia="ru-RU"/>
        </w:rPr>
        <w:t xml:space="preserve"> Любинского муниципального района Омской области</w:t>
      </w:r>
      <w:r w:rsidRPr="0041249A">
        <w:rPr>
          <w:bCs/>
          <w:color w:val="FF0000"/>
          <w:sz w:val="24"/>
          <w:szCs w:val="24"/>
          <w:lang w:eastAsia="ru-RU"/>
        </w:rPr>
        <w:t xml:space="preserve"> </w:t>
      </w:r>
    </w:p>
    <w:p w:rsidR="00061F28" w:rsidRDefault="0041249A" w:rsidP="0041249A">
      <w:pPr>
        <w:suppressAutoHyphens w:val="0"/>
        <w:jc w:val="both"/>
        <w:rPr>
          <w:sz w:val="24"/>
          <w:szCs w:val="24"/>
          <w:lang w:eastAsia="ru-RU"/>
        </w:rPr>
      </w:pPr>
      <w:r w:rsidRPr="0041249A">
        <w:rPr>
          <w:sz w:val="24"/>
          <w:szCs w:val="24"/>
          <w:lang w:eastAsia="ru-RU"/>
        </w:rPr>
        <w:t xml:space="preserve">Администрация </w:t>
      </w:r>
      <w:r w:rsidR="00A77CAF">
        <w:rPr>
          <w:sz w:val="24"/>
          <w:szCs w:val="24"/>
          <w:lang w:eastAsia="ru-RU"/>
        </w:rPr>
        <w:t>Любино-Малоросского сельского</w:t>
      </w:r>
      <w:r w:rsidRPr="0041249A">
        <w:rPr>
          <w:sz w:val="24"/>
          <w:szCs w:val="24"/>
          <w:lang w:eastAsia="ru-RU"/>
        </w:rPr>
        <w:t xml:space="preserve"> поселения </w:t>
      </w:r>
    </w:p>
    <w:p w:rsidR="0041249A" w:rsidRPr="0041249A" w:rsidRDefault="0041249A" w:rsidP="0041249A">
      <w:pPr>
        <w:suppressAutoHyphens w:val="0"/>
        <w:jc w:val="both"/>
        <w:rPr>
          <w:sz w:val="24"/>
          <w:szCs w:val="24"/>
          <w:lang w:eastAsia="ru-RU"/>
        </w:rPr>
      </w:pPr>
      <w:r w:rsidRPr="0041249A">
        <w:rPr>
          <w:sz w:val="24"/>
          <w:szCs w:val="24"/>
          <w:lang w:eastAsia="ru-RU"/>
        </w:rPr>
        <w:t>Администратор: ИНН 5519078</w:t>
      </w:r>
      <w:r w:rsidR="001239D5">
        <w:rPr>
          <w:sz w:val="24"/>
          <w:szCs w:val="24"/>
          <w:lang w:eastAsia="ru-RU"/>
        </w:rPr>
        <w:t>657</w:t>
      </w:r>
      <w:r w:rsidRPr="0041249A">
        <w:rPr>
          <w:sz w:val="24"/>
          <w:szCs w:val="24"/>
          <w:lang w:eastAsia="ru-RU"/>
        </w:rPr>
        <w:t xml:space="preserve">   КПП 551901001</w:t>
      </w:r>
    </w:p>
    <w:p w:rsidR="0041249A" w:rsidRPr="0041249A" w:rsidRDefault="0041249A" w:rsidP="0041249A">
      <w:pPr>
        <w:suppressAutoHyphens w:val="0"/>
        <w:jc w:val="both"/>
        <w:rPr>
          <w:sz w:val="24"/>
          <w:szCs w:val="24"/>
          <w:lang w:eastAsia="ru-RU"/>
        </w:rPr>
      </w:pPr>
      <w:r w:rsidRPr="0041249A">
        <w:rPr>
          <w:sz w:val="24"/>
          <w:szCs w:val="24"/>
          <w:lang w:eastAsia="ru-RU"/>
        </w:rPr>
        <w:t>Номер счета получателя платежа: 03</w:t>
      </w:r>
      <w:r w:rsidR="008B558D">
        <w:rPr>
          <w:sz w:val="24"/>
          <w:szCs w:val="24"/>
          <w:lang w:eastAsia="ru-RU"/>
        </w:rPr>
        <w:t>232643526294195200</w:t>
      </w:r>
    </w:p>
    <w:p w:rsidR="0041249A" w:rsidRPr="0041249A" w:rsidRDefault="0041249A" w:rsidP="0041249A">
      <w:pPr>
        <w:suppressAutoHyphens w:val="0"/>
        <w:jc w:val="both"/>
        <w:rPr>
          <w:sz w:val="24"/>
          <w:szCs w:val="24"/>
          <w:lang w:eastAsia="ru-RU"/>
        </w:rPr>
      </w:pPr>
      <w:r w:rsidRPr="0041249A">
        <w:rPr>
          <w:sz w:val="24"/>
          <w:szCs w:val="24"/>
          <w:lang w:eastAsia="ru-RU"/>
        </w:rPr>
        <w:t>Наименование банка: ОТДЕЛЕНИЕ ОМСК БАНКА РОССИИ// УФК по Омской области г. Омск</w:t>
      </w:r>
    </w:p>
    <w:p w:rsidR="00061F28" w:rsidRDefault="0041249A" w:rsidP="0041249A">
      <w:pPr>
        <w:suppressAutoHyphens w:val="0"/>
        <w:jc w:val="both"/>
        <w:rPr>
          <w:sz w:val="24"/>
          <w:szCs w:val="24"/>
          <w:lang w:eastAsia="ru-RU"/>
        </w:rPr>
      </w:pPr>
      <w:r w:rsidRPr="0041249A">
        <w:rPr>
          <w:sz w:val="24"/>
          <w:szCs w:val="24"/>
          <w:lang w:eastAsia="ru-RU"/>
        </w:rPr>
        <w:t xml:space="preserve">БИК: 015209001    </w:t>
      </w:r>
    </w:p>
    <w:p w:rsidR="0041249A" w:rsidRPr="0041249A" w:rsidRDefault="0041249A" w:rsidP="0041249A">
      <w:pPr>
        <w:suppressAutoHyphens w:val="0"/>
        <w:jc w:val="both"/>
        <w:rPr>
          <w:sz w:val="24"/>
          <w:szCs w:val="24"/>
          <w:lang w:eastAsia="ru-RU"/>
        </w:rPr>
      </w:pPr>
      <w:r w:rsidRPr="0041249A">
        <w:rPr>
          <w:sz w:val="24"/>
          <w:szCs w:val="24"/>
          <w:lang w:eastAsia="ru-RU"/>
        </w:rPr>
        <w:t xml:space="preserve">Л/С </w:t>
      </w:r>
      <w:r w:rsidR="00061F28">
        <w:rPr>
          <w:sz w:val="24"/>
          <w:szCs w:val="24"/>
          <w:lang w:eastAsia="ru-RU"/>
        </w:rPr>
        <w:t>0</w:t>
      </w:r>
      <w:r w:rsidR="008B558D">
        <w:rPr>
          <w:sz w:val="24"/>
          <w:szCs w:val="24"/>
          <w:lang w:eastAsia="ru-RU"/>
        </w:rPr>
        <w:t>4523027740</w:t>
      </w:r>
    </w:p>
    <w:p w:rsidR="0041249A" w:rsidRPr="0041249A" w:rsidRDefault="0041249A" w:rsidP="0041249A">
      <w:pPr>
        <w:suppressAutoHyphens w:val="0"/>
        <w:jc w:val="both"/>
        <w:rPr>
          <w:sz w:val="24"/>
          <w:szCs w:val="24"/>
          <w:lang w:eastAsia="ru-RU"/>
        </w:rPr>
      </w:pPr>
      <w:r w:rsidRPr="0041249A">
        <w:rPr>
          <w:sz w:val="24"/>
          <w:szCs w:val="24"/>
          <w:lang w:eastAsia="ru-RU"/>
        </w:rPr>
        <w:t>ЕКС 40102810245370000044</w:t>
      </w:r>
    </w:p>
    <w:p w:rsidR="0041249A" w:rsidRPr="0041249A" w:rsidRDefault="0041249A" w:rsidP="0041249A">
      <w:pPr>
        <w:suppressAutoHyphens w:val="0"/>
        <w:jc w:val="both"/>
        <w:rPr>
          <w:sz w:val="24"/>
          <w:szCs w:val="24"/>
          <w:lang w:eastAsia="ru-RU"/>
        </w:rPr>
      </w:pPr>
      <w:r w:rsidRPr="0041249A">
        <w:rPr>
          <w:sz w:val="24"/>
          <w:szCs w:val="24"/>
          <w:lang w:eastAsia="ru-RU"/>
        </w:rPr>
        <w:t>Наименование платежа: задаток для участия в аукционе по продаже земельного участка</w:t>
      </w:r>
    </w:p>
    <w:p w:rsidR="0041249A" w:rsidRPr="0041249A" w:rsidRDefault="0041249A" w:rsidP="0041249A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  <w:r w:rsidRPr="0041249A">
        <w:rPr>
          <w:sz w:val="24"/>
          <w:szCs w:val="24"/>
          <w:lang w:eastAsia="ru-RU"/>
        </w:rPr>
        <w:t>ОКТМО 5262</w:t>
      </w:r>
      <w:r w:rsidR="00061F28">
        <w:rPr>
          <w:sz w:val="24"/>
          <w:szCs w:val="24"/>
          <w:lang w:eastAsia="ru-RU"/>
        </w:rPr>
        <w:t>9419</w:t>
      </w:r>
    </w:p>
    <w:p w:rsidR="004B1E52" w:rsidRPr="0041249A" w:rsidRDefault="0041249A" w:rsidP="0041249A">
      <w:pPr>
        <w:shd w:val="clear" w:color="auto" w:fill="FFFFFF"/>
        <w:suppressAutoHyphens w:val="0"/>
        <w:jc w:val="both"/>
        <w:rPr>
          <w:b/>
          <w:color w:val="000000"/>
          <w:sz w:val="24"/>
          <w:szCs w:val="24"/>
          <w:u w:val="single"/>
        </w:rPr>
      </w:pPr>
      <w:r w:rsidRPr="0041249A">
        <w:rPr>
          <w:sz w:val="24"/>
          <w:szCs w:val="24"/>
          <w:lang w:eastAsia="ru-RU"/>
        </w:rPr>
        <w:t>КБК 0</w:t>
      </w:r>
    </w:p>
    <w:p w:rsidR="004B1E52" w:rsidRPr="0041249A" w:rsidRDefault="004B1E52" w:rsidP="0041249A">
      <w:pPr>
        <w:suppressAutoHyphens w:val="0"/>
        <w:autoSpaceDE w:val="0"/>
        <w:autoSpaceDN w:val="0"/>
        <w:adjustRightInd w:val="0"/>
        <w:jc w:val="both"/>
        <w:rPr>
          <w:color w:val="000000"/>
          <w:spacing w:val="6"/>
          <w:sz w:val="24"/>
          <w:szCs w:val="24"/>
        </w:rPr>
      </w:pPr>
      <w:r w:rsidRPr="0041249A">
        <w:rPr>
          <w:color w:val="000000"/>
          <w:spacing w:val="6"/>
          <w:sz w:val="24"/>
          <w:szCs w:val="24"/>
        </w:rPr>
        <w:t xml:space="preserve">Назначение платежа: </w:t>
      </w:r>
      <w:r w:rsidRPr="0041249A">
        <w:rPr>
          <w:b/>
          <w:color w:val="000000"/>
          <w:spacing w:val="6"/>
          <w:sz w:val="24"/>
          <w:szCs w:val="24"/>
          <w:u w:val="single"/>
        </w:rPr>
        <w:t>«Задаток на участие в аукционе».</w:t>
      </w:r>
    </w:p>
    <w:p w:rsidR="004B1E52" w:rsidRPr="00EE01CB" w:rsidRDefault="004B1E52" w:rsidP="004B1E52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pacing w:val="6"/>
          <w:sz w:val="24"/>
          <w:szCs w:val="24"/>
          <w:highlight w:val="yellow"/>
        </w:rPr>
      </w:pPr>
    </w:p>
    <w:p w:rsidR="000317DD" w:rsidRPr="000317DD" w:rsidRDefault="004B1E52" w:rsidP="000317DD">
      <w:pPr>
        <w:shd w:val="clear" w:color="auto" w:fill="FFFFFF"/>
        <w:jc w:val="both"/>
      </w:pPr>
      <w:r w:rsidRPr="000317DD">
        <w:rPr>
          <w:color w:val="000000"/>
          <w:spacing w:val="6"/>
          <w:sz w:val="24"/>
          <w:szCs w:val="24"/>
        </w:rPr>
        <w:t>- реквизиты счета для внесения платы за право заключения договора:</w:t>
      </w:r>
      <w:r w:rsidR="000317DD" w:rsidRPr="000317DD">
        <w:t xml:space="preserve"> </w:t>
      </w:r>
    </w:p>
    <w:p w:rsidR="000317DD" w:rsidRPr="000317DD" w:rsidRDefault="000317DD" w:rsidP="000317DD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0317DD">
        <w:rPr>
          <w:color w:val="000000"/>
          <w:spacing w:val="6"/>
          <w:sz w:val="24"/>
          <w:szCs w:val="24"/>
        </w:rPr>
        <w:t xml:space="preserve">Получатель: УФК по Омской области (Администрация </w:t>
      </w:r>
      <w:r w:rsidR="00A77CAF">
        <w:rPr>
          <w:color w:val="000000"/>
          <w:spacing w:val="6"/>
          <w:sz w:val="24"/>
          <w:szCs w:val="24"/>
        </w:rPr>
        <w:t>Любино-Малоросского сельского</w:t>
      </w:r>
      <w:r w:rsidRPr="000317DD">
        <w:rPr>
          <w:color w:val="000000"/>
          <w:spacing w:val="6"/>
          <w:sz w:val="24"/>
          <w:szCs w:val="24"/>
        </w:rPr>
        <w:t xml:space="preserve"> поселения)</w:t>
      </w:r>
    </w:p>
    <w:p w:rsidR="00061F28" w:rsidRPr="00061F28" w:rsidRDefault="00061F28" w:rsidP="00061F28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061F28">
        <w:rPr>
          <w:color w:val="000000"/>
          <w:spacing w:val="6"/>
          <w:sz w:val="24"/>
          <w:szCs w:val="24"/>
        </w:rPr>
        <w:t>Администратор: ИНН 5519078657   КПП 551901001</w:t>
      </w:r>
    </w:p>
    <w:p w:rsidR="00061F28" w:rsidRPr="00061F28" w:rsidRDefault="00061F28" w:rsidP="00061F28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061F28">
        <w:rPr>
          <w:color w:val="000000"/>
          <w:spacing w:val="6"/>
          <w:sz w:val="24"/>
          <w:szCs w:val="24"/>
        </w:rPr>
        <w:t>Номер счета получателя платежа: 031006430000000015200</w:t>
      </w:r>
    </w:p>
    <w:p w:rsidR="00061F28" w:rsidRPr="00061F28" w:rsidRDefault="00061F28" w:rsidP="00061F28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061F28">
        <w:rPr>
          <w:color w:val="000000"/>
          <w:spacing w:val="6"/>
          <w:sz w:val="24"/>
          <w:szCs w:val="24"/>
        </w:rPr>
        <w:t>Наименование банка: ОТДЕЛЕНИЕ ОМСК БАНКА РОССИИ// УФК по Омской области г. Омск</w:t>
      </w:r>
    </w:p>
    <w:p w:rsidR="00061F28" w:rsidRDefault="00061F28" w:rsidP="00061F28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БИК: 015209001 </w:t>
      </w:r>
    </w:p>
    <w:p w:rsidR="00061F28" w:rsidRPr="00061F28" w:rsidRDefault="00061F28" w:rsidP="00061F28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061F28">
        <w:rPr>
          <w:color w:val="000000"/>
          <w:spacing w:val="6"/>
          <w:sz w:val="24"/>
          <w:szCs w:val="24"/>
        </w:rPr>
        <w:t>Л/С 015209001</w:t>
      </w:r>
    </w:p>
    <w:p w:rsidR="00061F28" w:rsidRPr="00061F28" w:rsidRDefault="00061F28" w:rsidP="00061F28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061F28">
        <w:rPr>
          <w:color w:val="000000"/>
          <w:spacing w:val="6"/>
          <w:sz w:val="24"/>
          <w:szCs w:val="24"/>
        </w:rPr>
        <w:t>ЕКС 40102810245370000044</w:t>
      </w:r>
    </w:p>
    <w:p w:rsidR="00061F28" w:rsidRPr="00061F28" w:rsidRDefault="00061F28" w:rsidP="00061F28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061F28">
        <w:rPr>
          <w:color w:val="000000"/>
          <w:spacing w:val="6"/>
          <w:sz w:val="24"/>
          <w:szCs w:val="24"/>
        </w:rPr>
        <w:t>Наименование платежа: задаток для участия в аукционе по продаже земельного участка</w:t>
      </w:r>
    </w:p>
    <w:p w:rsidR="00061F28" w:rsidRPr="00061F28" w:rsidRDefault="00061F28" w:rsidP="00061F28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061F28">
        <w:rPr>
          <w:color w:val="000000"/>
          <w:spacing w:val="6"/>
          <w:sz w:val="24"/>
          <w:szCs w:val="24"/>
        </w:rPr>
        <w:t>ОКТМО 52629419</w:t>
      </w:r>
    </w:p>
    <w:p w:rsidR="004B1E52" w:rsidRPr="000317DD" w:rsidRDefault="00061F28" w:rsidP="00061F28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061F28">
        <w:rPr>
          <w:color w:val="000000"/>
          <w:spacing w:val="6"/>
          <w:sz w:val="24"/>
          <w:szCs w:val="24"/>
        </w:rPr>
        <w:t xml:space="preserve">КБК </w:t>
      </w:r>
      <w:r>
        <w:rPr>
          <w:color w:val="000000"/>
          <w:spacing w:val="6"/>
          <w:sz w:val="24"/>
          <w:szCs w:val="24"/>
        </w:rPr>
        <w:t>608 1 11 09 080 10 0000 120</w:t>
      </w:r>
    </w:p>
    <w:p w:rsidR="004B1E52" w:rsidRPr="004B1E52" w:rsidRDefault="004B1E52" w:rsidP="004B1E52">
      <w:pPr>
        <w:suppressAutoHyphens w:val="0"/>
        <w:autoSpaceDE w:val="0"/>
        <w:autoSpaceDN w:val="0"/>
        <w:adjustRightInd w:val="0"/>
        <w:jc w:val="both"/>
        <w:rPr>
          <w:color w:val="000000"/>
          <w:spacing w:val="6"/>
          <w:sz w:val="24"/>
          <w:szCs w:val="24"/>
        </w:rPr>
      </w:pPr>
      <w:r w:rsidRPr="000317DD">
        <w:rPr>
          <w:color w:val="000000"/>
          <w:spacing w:val="6"/>
          <w:sz w:val="24"/>
          <w:szCs w:val="24"/>
        </w:rPr>
        <w:t xml:space="preserve">Назначение платежа: </w:t>
      </w:r>
      <w:r w:rsidRPr="000317DD">
        <w:rPr>
          <w:b/>
          <w:color w:val="000000"/>
          <w:spacing w:val="6"/>
          <w:sz w:val="24"/>
          <w:szCs w:val="24"/>
          <w:u w:val="single"/>
        </w:rPr>
        <w:t>плата за размещение нестационарного торгового объекта по Договору от _________ № _______</w:t>
      </w:r>
    </w:p>
    <w:p w:rsidR="004B1E52" w:rsidRPr="004B1E52" w:rsidRDefault="004B1E52" w:rsidP="004B1E52">
      <w:pPr>
        <w:rPr>
          <w:color w:val="000000"/>
          <w:spacing w:val="6"/>
          <w:sz w:val="24"/>
          <w:szCs w:val="24"/>
        </w:rPr>
      </w:pPr>
    </w:p>
    <w:p w:rsidR="004B1E52" w:rsidRPr="004B1E52" w:rsidRDefault="004B1E52" w:rsidP="004B1E52">
      <w:pPr>
        <w:rPr>
          <w:sz w:val="24"/>
          <w:szCs w:val="24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0317DD" w:rsidRDefault="000317DD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0317DD" w:rsidRDefault="000317DD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0317DD" w:rsidRDefault="000317DD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0317DD" w:rsidRDefault="000317DD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0317DD" w:rsidRDefault="000317DD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0317DD" w:rsidRDefault="000317DD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0317DD" w:rsidRDefault="000317DD" w:rsidP="00F83D29">
      <w:pPr>
        <w:suppressAutoHyphens w:val="0"/>
        <w:rPr>
          <w:bCs/>
          <w:i/>
          <w:iCs/>
          <w:color w:val="000000"/>
          <w:sz w:val="26"/>
          <w:szCs w:val="26"/>
          <w:lang w:eastAsia="ru-RU"/>
        </w:rPr>
      </w:pPr>
      <w:bookmarkStart w:id="4" w:name="_GoBack"/>
      <w:bookmarkEnd w:id="4"/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  <w:r w:rsidRPr="004B1E52">
        <w:rPr>
          <w:bCs/>
          <w:i/>
          <w:iCs/>
          <w:color w:val="000000"/>
          <w:sz w:val="26"/>
          <w:szCs w:val="26"/>
          <w:lang w:eastAsia="ru-RU"/>
        </w:rPr>
        <w:lastRenderedPageBreak/>
        <w:t>Приложение № 4</w:t>
      </w:r>
    </w:p>
    <w:p w:rsidR="004B1E52" w:rsidRPr="004B1E52" w:rsidRDefault="004B1E52" w:rsidP="004B1E52">
      <w:pPr>
        <w:suppressAutoHyphens w:val="0"/>
        <w:jc w:val="right"/>
        <w:rPr>
          <w:color w:val="000000"/>
          <w:sz w:val="24"/>
          <w:szCs w:val="24"/>
          <w:lang w:eastAsia="ru-RU"/>
        </w:rPr>
      </w:pPr>
      <w:r w:rsidRPr="004B1E52">
        <w:rPr>
          <w:bCs/>
          <w:i/>
          <w:iCs/>
          <w:color w:val="000000"/>
          <w:sz w:val="26"/>
          <w:szCs w:val="26"/>
          <w:lang w:eastAsia="ru-RU"/>
        </w:rPr>
        <w:t xml:space="preserve">к аукционной документации </w:t>
      </w:r>
    </w:p>
    <w:p w:rsidR="004B1E52" w:rsidRPr="004B1E52" w:rsidRDefault="004B1E52" w:rsidP="004B1E52">
      <w:pPr>
        <w:rPr>
          <w:sz w:val="24"/>
          <w:szCs w:val="24"/>
        </w:rPr>
      </w:pPr>
    </w:p>
    <w:p w:rsidR="00EE01CB" w:rsidRPr="00EE01CB" w:rsidRDefault="00EE01CB" w:rsidP="00EE01CB">
      <w:pPr>
        <w:suppressAutoHyphens w:val="0"/>
        <w:jc w:val="center"/>
        <w:rPr>
          <w:rFonts w:eastAsia="Calibri"/>
          <w:sz w:val="60"/>
          <w:szCs w:val="60"/>
          <w:lang w:eastAsia="ru-RU"/>
        </w:rPr>
      </w:pPr>
      <w:r w:rsidRPr="00EE01CB">
        <w:rPr>
          <w:rFonts w:eastAsia="Calibri"/>
          <w:sz w:val="60"/>
          <w:szCs w:val="60"/>
          <w:lang w:eastAsia="ru-RU"/>
        </w:rPr>
        <w:t>Паспорт</w:t>
      </w:r>
    </w:p>
    <w:p w:rsidR="00EE01CB" w:rsidRPr="00EE01CB" w:rsidRDefault="00EE01CB" w:rsidP="00EE01CB">
      <w:pPr>
        <w:suppressAutoHyphens w:val="0"/>
        <w:jc w:val="center"/>
        <w:rPr>
          <w:rFonts w:eastAsia="Calibri"/>
          <w:sz w:val="60"/>
          <w:szCs w:val="60"/>
          <w:lang w:eastAsia="ru-RU"/>
        </w:rPr>
      </w:pPr>
      <w:r w:rsidRPr="00EE01CB">
        <w:rPr>
          <w:rFonts w:eastAsia="Calibri"/>
          <w:sz w:val="60"/>
          <w:szCs w:val="60"/>
          <w:lang w:eastAsia="ru-RU"/>
        </w:rPr>
        <w:t xml:space="preserve">Нестационарного торгового объекта (НТО) </w:t>
      </w:r>
    </w:p>
    <w:p w:rsidR="00EE01CB" w:rsidRPr="00EE01CB" w:rsidRDefault="00EE01CB" w:rsidP="00EE01CB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r w:rsidRPr="00EE01CB">
        <w:rPr>
          <w:rFonts w:eastAsia="Calibri"/>
          <w:sz w:val="28"/>
          <w:szCs w:val="28"/>
          <w:lang w:eastAsia="ru-RU"/>
        </w:rPr>
        <w:t xml:space="preserve">(согласно схеме размещения нестационарного торгового объекта, на территории </w:t>
      </w:r>
      <w:r w:rsidR="00A77CAF">
        <w:rPr>
          <w:rFonts w:eastAsia="Calibri"/>
          <w:sz w:val="28"/>
          <w:szCs w:val="28"/>
          <w:lang w:eastAsia="ru-RU"/>
        </w:rPr>
        <w:t>Любино-Малоросского сельского</w:t>
      </w:r>
      <w:r w:rsidRPr="00EE01CB">
        <w:rPr>
          <w:rFonts w:eastAsia="Calibri"/>
          <w:sz w:val="28"/>
          <w:szCs w:val="28"/>
          <w:lang w:eastAsia="ru-RU"/>
        </w:rPr>
        <w:t xml:space="preserve"> поселения Любинского муниципального района Омской области, утвержденной Постановлением Администрации </w:t>
      </w:r>
      <w:r w:rsidR="00A77CAF">
        <w:rPr>
          <w:rFonts w:eastAsia="Calibri"/>
          <w:sz w:val="28"/>
          <w:szCs w:val="28"/>
          <w:lang w:eastAsia="ru-RU"/>
        </w:rPr>
        <w:t>Любино-Малоросского сельского</w:t>
      </w:r>
      <w:r w:rsidRPr="00EE01CB">
        <w:rPr>
          <w:rFonts w:eastAsia="Calibri"/>
          <w:sz w:val="28"/>
          <w:szCs w:val="28"/>
          <w:lang w:eastAsia="ru-RU"/>
        </w:rPr>
        <w:t xml:space="preserve"> поселения Любинского муниципального района Омской области </w:t>
      </w:r>
      <w:r w:rsidRPr="000317DD">
        <w:rPr>
          <w:rFonts w:eastAsia="Calibri"/>
          <w:sz w:val="28"/>
          <w:szCs w:val="28"/>
          <w:lang w:eastAsia="ru-RU"/>
        </w:rPr>
        <w:t xml:space="preserve">от </w:t>
      </w:r>
      <w:r w:rsidR="00CC1187">
        <w:rPr>
          <w:rFonts w:eastAsia="Calibri"/>
          <w:sz w:val="28"/>
          <w:szCs w:val="28"/>
          <w:lang w:eastAsia="ru-RU"/>
        </w:rPr>
        <w:t xml:space="preserve">19 </w:t>
      </w:r>
      <w:r w:rsidRPr="000317DD">
        <w:rPr>
          <w:rFonts w:eastAsia="Calibri"/>
          <w:sz w:val="28"/>
          <w:szCs w:val="28"/>
          <w:lang w:eastAsia="ru-RU"/>
        </w:rPr>
        <w:t>апреля 20</w:t>
      </w:r>
      <w:r w:rsidR="00CC1187">
        <w:rPr>
          <w:rFonts w:eastAsia="Calibri"/>
          <w:sz w:val="28"/>
          <w:szCs w:val="28"/>
          <w:lang w:eastAsia="ru-RU"/>
        </w:rPr>
        <w:t>24</w:t>
      </w:r>
      <w:r w:rsidRPr="000317DD">
        <w:rPr>
          <w:rFonts w:eastAsia="Calibri"/>
          <w:sz w:val="28"/>
          <w:szCs w:val="28"/>
          <w:lang w:eastAsia="ru-RU"/>
        </w:rPr>
        <w:t xml:space="preserve">года № </w:t>
      </w:r>
      <w:r w:rsidR="00CC1187">
        <w:rPr>
          <w:rFonts w:eastAsia="Calibri"/>
          <w:sz w:val="28"/>
          <w:szCs w:val="28"/>
          <w:lang w:eastAsia="ru-RU"/>
        </w:rPr>
        <w:t>46</w:t>
      </w:r>
      <w:r w:rsidRPr="000317DD">
        <w:rPr>
          <w:rFonts w:eastAsia="Calibri"/>
          <w:sz w:val="28"/>
          <w:szCs w:val="28"/>
          <w:lang w:eastAsia="ru-RU"/>
        </w:rPr>
        <w:t>-п</w:t>
      </w:r>
    </w:p>
    <w:p w:rsidR="00EE01CB" w:rsidRPr="00EE01CB" w:rsidRDefault="00EE01CB" w:rsidP="00EE01CB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r w:rsidRPr="00EE01CB">
        <w:rPr>
          <w:rFonts w:eastAsia="Calibri"/>
          <w:b/>
          <w:sz w:val="28"/>
          <w:szCs w:val="28"/>
          <w:lang w:eastAsia="ru-RU"/>
        </w:rPr>
        <w:t>Адресный ориентир</w:t>
      </w:r>
      <w:r w:rsidRPr="00EE01CB">
        <w:rPr>
          <w:rFonts w:eastAsia="Calibri"/>
          <w:sz w:val="28"/>
          <w:szCs w:val="28"/>
          <w:lang w:eastAsia="ru-RU"/>
        </w:rPr>
        <w:t xml:space="preserve">: земельный участок, расположенный по адресу: Омская область, Любинский район, </w:t>
      </w:r>
      <w:r w:rsidR="00CC1187">
        <w:rPr>
          <w:rFonts w:eastAsia="Calibri"/>
          <w:sz w:val="28"/>
          <w:szCs w:val="28"/>
          <w:lang w:eastAsia="ru-RU"/>
        </w:rPr>
        <w:t>с. Любино-Малороссы, ул. Московская, 2Б/1</w:t>
      </w:r>
    </w:p>
    <w:p w:rsidR="004B1E52" w:rsidRPr="004B1E52" w:rsidRDefault="004B1E52" w:rsidP="004B1E52">
      <w:pPr>
        <w:jc w:val="center"/>
        <w:rPr>
          <w:sz w:val="28"/>
          <w:szCs w:val="28"/>
        </w:rPr>
      </w:pPr>
    </w:p>
    <w:p w:rsidR="00EE01CB" w:rsidRPr="00EE01CB" w:rsidRDefault="0078796C" w:rsidP="00EE01CB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Раз</w:t>
      </w:r>
      <w:r w:rsidR="00EE01CB" w:rsidRPr="00EE01CB">
        <w:rPr>
          <w:rFonts w:eastAsia="Calibri"/>
          <w:sz w:val="28"/>
          <w:szCs w:val="28"/>
          <w:lang w:eastAsia="ru-RU"/>
        </w:rPr>
        <w:t>дел 1. «Описание объекта»</w:t>
      </w:r>
    </w:p>
    <w:p w:rsidR="00EE01CB" w:rsidRPr="00EE01CB" w:rsidRDefault="00EE01CB" w:rsidP="00EE01CB">
      <w:pPr>
        <w:suppressAutoHyphens w:val="0"/>
        <w:ind w:firstLine="567"/>
        <w:jc w:val="center"/>
        <w:rPr>
          <w:rFonts w:eastAsia="Calibri"/>
          <w:b/>
          <w:sz w:val="28"/>
          <w:szCs w:val="28"/>
          <w:lang w:eastAsia="ru-RU"/>
        </w:rPr>
      </w:pPr>
      <w:r w:rsidRPr="00EE01CB">
        <w:rPr>
          <w:rFonts w:eastAsia="Calibri"/>
          <w:b/>
          <w:sz w:val="28"/>
          <w:szCs w:val="28"/>
          <w:lang w:eastAsia="ru-RU"/>
        </w:rPr>
        <w:t>Описание места расположения нестационарного торгового объекта   (далее – НТО)</w:t>
      </w:r>
    </w:p>
    <w:p w:rsidR="007849A7" w:rsidRDefault="00EE01CB" w:rsidP="00EE01CB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r w:rsidRPr="00EE01CB">
        <w:rPr>
          <w:rFonts w:eastAsia="Calibri"/>
          <w:sz w:val="28"/>
          <w:szCs w:val="28"/>
          <w:lang w:eastAsia="ru-RU"/>
        </w:rPr>
        <w:t xml:space="preserve">НТО находится по адресу: Омская область, Любинский район, </w:t>
      </w:r>
      <w:r w:rsidR="00CC1187">
        <w:rPr>
          <w:rFonts w:eastAsia="Calibri"/>
          <w:sz w:val="28"/>
          <w:szCs w:val="28"/>
          <w:lang w:eastAsia="ru-RU"/>
        </w:rPr>
        <w:t>с. Любино-Малороссы</w:t>
      </w:r>
      <w:r w:rsidRPr="00EE01CB">
        <w:rPr>
          <w:rFonts w:eastAsia="Calibri"/>
          <w:sz w:val="28"/>
          <w:szCs w:val="28"/>
          <w:lang w:eastAsia="ru-RU"/>
        </w:rPr>
        <w:t xml:space="preserve">, ул. </w:t>
      </w:r>
      <w:r w:rsidR="00CC1187">
        <w:rPr>
          <w:rFonts w:eastAsia="Calibri"/>
          <w:sz w:val="28"/>
          <w:szCs w:val="28"/>
          <w:lang w:eastAsia="ru-RU"/>
        </w:rPr>
        <w:t>Московская</w:t>
      </w:r>
      <w:r w:rsidR="007849A7">
        <w:rPr>
          <w:rFonts w:eastAsia="Calibri"/>
          <w:sz w:val="28"/>
          <w:szCs w:val="28"/>
          <w:lang w:eastAsia="ru-RU"/>
        </w:rPr>
        <w:t xml:space="preserve">, </w:t>
      </w:r>
      <w:r w:rsidR="008B558D">
        <w:rPr>
          <w:rFonts w:eastAsia="Calibri"/>
          <w:sz w:val="28"/>
          <w:szCs w:val="28"/>
          <w:lang w:eastAsia="ru-RU"/>
        </w:rPr>
        <w:t xml:space="preserve">2Б/1  </w:t>
      </w:r>
    </w:p>
    <w:p w:rsidR="004B1E52" w:rsidRPr="004B1E52" w:rsidRDefault="00EE01CB" w:rsidP="007849A7">
      <w:pPr>
        <w:suppressAutoHyphens w:val="0"/>
        <w:jc w:val="center"/>
        <w:rPr>
          <w:sz w:val="28"/>
          <w:szCs w:val="28"/>
        </w:rPr>
      </w:pPr>
      <w:r w:rsidRPr="00EE01CB">
        <w:rPr>
          <w:rFonts w:eastAsia="Calibri"/>
          <w:b/>
          <w:sz w:val="28"/>
          <w:szCs w:val="28"/>
          <w:lang w:eastAsia="ru-RU"/>
        </w:rPr>
        <w:t>Тип объекта</w:t>
      </w:r>
      <w:r w:rsidRPr="00EE01CB">
        <w:rPr>
          <w:rFonts w:eastAsia="Calibri"/>
          <w:sz w:val="28"/>
          <w:szCs w:val="28"/>
          <w:lang w:eastAsia="ru-RU"/>
        </w:rPr>
        <w:t xml:space="preserve">: </w:t>
      </w:r>
      <w:r w:rsidRPr="001A6E3D">
        <w:rPr>
          <w:rFonts w:eastAsia="Calibri"/>
          <w:sz w:val="28"/>
          <w:szCs w:val="28"/>
          <w:lang w:eastAsia="ru-RU"/>
        </w:rPr>
        <w:t>павильон.</w:t>
      </w:r>
      <w:r w:rsidRPr="00EE01CB">
        <w:rPr>
          <w:rFonts w:eastAsia="Calibri"/>
          <w:sz w:val="28"/>
          <w:szCs w:val="28"/>
          <w:lang w:eastAsia="ru-RU"/>
        </w:rPr>
        <w:t xml:space="preserve">  Схема размещения нестационарного торгового объекта (земельный участок, расположенный по адресу: </w:t>
      </w:r>
      <w:r w:rsidR="008B558D">
        <w:rPr>
          <w:rFonts w:eastAsia="Calibri"/>
          <w:sz w:val="28"/>
          <w:szCs w:val="28"/>
          <w:lang w:eastAsia="ru-RU"/>
        </w:rPr>
        <w:t>с. Любино-Малороссы</w:t>
      </w:r>
      <w:r w:rsidRPr="00EE01CB">
        <w:rPr>
          <w:rFonts w:eastAsia="Calibri"/>
          <w:sz w:val="28"/>
          <w:szCs w:val="28"/>
          <w:lang w:eastAsia="ru-RU"/>
        </w:rPr>
        <w:t xml:space="preserve">, ул. </w:t>
      </w:r>
      <w:r w:rsidR="008B558D">
        <w:rPr>
          <w:rFonts w:eastAsia="Calibri"/>
          <w:sz w:val="28"/>
          <w:szCs w:val="28"/>
          <w:lang w:eastAsia="ru-RU"/>
        </w:rPr>
        <w:t>Московская, 2Б/1</w:t>
      </w:r>
      <w:r w:rsidR="007849A7">
        <w:rPr>
          <w:rFonts w:eastAsia="Calibri"/>
          <w:sz w:val="28"/>
          <w:szCs w:val="28"/>
          <w:lang w:eastAsia="ru-RU"/>
        </w:rPr>
        <w:t xml:space="preserve"> </w:t>
      </w:r>
    </w:p>
    <w:p w:rsidR="004B1E52" w:rsidRPr="004B1E52" w:rsidRDefault="00C93397" w:rsidP="004B1E52">
      <w:pPr>
        <w:spacing w:line="360" w:lineRule="auto"/>
        <w:ind w:firstLine="567"/>
        <w:jc w:val="both"/>
        <w:rPr>
          <w:sz w:val="28"/>
          <w:szCs w:val="28"/>
        </w:rPr>
      </w:pPr>
      <w:r w:rsidRPr="00C93397">
        <w:rPr>
          <w:noProof/>
          <w:lang w:eastAsia="ru-RU"/>
        </w:rPr>
        <w:drawing>
          <wp:inline distT="0" distB="0" distL="0" distR="0">
            <wp:extent cx="4324350" cy="2571750"/>
            <wp:effectExtent l="0" t="0" r="0" b="0"/>
            <wp:docPr id="4" name="Рисунок 4" descr="C:\Users\User\Downloads\2024-07-04_09-11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024-07-04_09-11-5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E52" w:rsidRPr="004B1E52" w:rsidRDefault="004B1E52" w:rsidP="00EE01CB">
      <w:pPr>
        <w:tabs>
          <w:tab w:val="left" w:pos="2385"/>
          <w:tab w:val="left" w:pos="4950"/>
          <w:tab w:val="left" w:pos="4980"/>
        </w:tabs>
        <w:ind w:firstLine="567"/>
        <w:jc w:val="both"/>
        <w:rPr>
          <w:sz w:val="28"/>
          <w:szCs w:val="28"/>
        </w:rPr>
      </w:pPr>
      <w:r w:rsidRPr="004B1E52">
        <w:rPr>
          <w:sz w:val="28"/>
          <w:szCs w:val="28"/>
        </w:rPr>
        <w:tab/>
      </w:r>
      <w:r w:rsidRPr="004B1E52">
        <w:rPr>
          <w:sz w:val="28"/>
          <w:szCs w:val="28"/>
        </w:rPr>
        <w:tab/>
      </w:r>
    </w:p>
    <w:p w:rsidR="004B1E52" w:rsidRPr="004B1E52" w:rsidRDefault="004B1E52" w:rsidP="0078796C">
      <w:pPr>
        <w:tabs>
          <w:tab w:val="left" w:pos="2385"/>
        </w:tabs>
        <w:spacing w:line="360" w:lineRule="auto"/>
        <w:ind w:firstLine="567"/>
        <w:jc w:val="both"/>
        <w:rPr>
          <w:sz w:val="28"/>
          <w:szCs w:val="28"/>
        </w:rPr>
      </w:pPr>
      <w:r w:rsidRPr="004B1E52">
        <w:rPr>
          <w:sz w:val="28"/>
          <w:szCs w:val="28"/>
        </w:rPr>
        <w:tab/>
      </w:r>
      <w:r w:rsidRPr="004B1E52">
        <w:rPr>
          <w:sz w:val="28"/>
          <w:szCs w:val="28"/>
        </w:rPr>
        <w:tab/>
        <w:t>Условные обозначения:</w:t>
      </w:r>
    </w:p>
    <w:p w:rsidR="004B1E52" w:rsidRPr="004B1E52" w:rsidRDefault="00210F33" w:rsidP="004B1E52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122555</wp:posOffset>
                </wp:positionV>
                <wp:extent cx="295275" cy="320675"/>
                <wp:effectExtent l="0" t="0" r="28575" b="22225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CAF" w:rsidRPr="0078796C" w:rsidRDefault="00A77CAF" w:rsidP="007879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8.7pt;margin-top:9.65pt;width:23.25pt;height: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">
                <v:textbox>
                  <w:txbxContent>
                    <w:p w:rsidR="00A77CAF" w:rsidRPr="0078796C" w:rsidRDefault="00A77CAF" w:rsidP="0078796C"/>
                  </w:txbxContent>
                </v:textbox>
              </v:shape>
            </w:pict>
          </mc:Fallback>
        </mc:AlternateContent>
      </w:r>
    </w:p>
    <w:p w:rsidR="004B1E52" w:rsidRPr="004B1E52" w:rsidRDefault="004B1E52" w:rsidP="004B1E52">
      <w:pPr>
        <w:rPr>
          <w:sz w:val="28"/>
          <w:szCs w:val="28"/>
        </w:rPr>
      </w:pPr>
      <w:r w:rsidRPr="004B1E52">
        <w:rPr>
          <w:sz w:val="28"/>
          <w:szCs w:val="28"/>
        </w:rPr>
        <w:t xml:space="preserve">             Место размещения нестационарного торгового объекта</w:t>
      </w:r>
    </w:p>
    <w:p w:rsidR="004B1E52" w:rsidRPr="004B1E52" w:rsidRDefault="004B1E52" w:rsidP="004B1E52">
      <w:pPr>
        <w:tabs>
          <w:tab w:val="left" w:pos="1500"/>
        </w:tabs>
        <w:rPr>
          <w:sz w:val="28"/>
          <w:szCs w:val="28"/>
        </w:rPr>
        <w:sectPr w:rsidR="004B1E52" w:rsidRPr="004B1E52" w:rsidSect="009F5583">
          <w:pgSz w:w="11905" w:h="16837"/>
          <w:pgMar w:top="720" w:right="990" w:bottom="720" w:left="1276" w:header="720" w:footer="720" w:gutter="0"/>
          <w:pgNumType w:start="0"/>
          <w:cols w:space="720"/>
          <w:docGrid w:linePitch="360"/>
        </w:sectPr>
      </w:pPr>
    </w:p>
    <w:p w:rsidR="004B1E52" w:rsidRPr="004B1E52" w:rsidRDefault="004B1E52" w:rsidP="004B1E52">
      <w:pPr>
        <w:ind w:firstLine="567"/>
        <w:jc w:val="center"/>
        <w:rPr>
          <w:sz w:val="28"/>
          <w:szCs w:val="28"/>
        </w:rPr>
      </w:pPr>
      <w:r w:rsidRPr="004B1E52">
        <w:rPr>
          <w:sz w:val="28"/>
          <w:szCs w:val="28"/>
        </w:rPr>
        <w:lastRenderedPageBreak/>
        <w:t>Существующее положение</w:t>
      </w:r>
    </w:p>
    <w:p w:rsidR="0078796C" w:rsidRDefault="001A6E3D" w:rsidP="00407EBB">
      <w:pPr>
        <w:suppressAutoHyphens w:val="0"/>
        <w:ind w:firstLine="567"/>
        <w:jc w:val="both"/>
        <w:rPr>
          <w:rFonts w:eastAsia="Calibri"/>
          <w:b/>
          <w:sz w:val="28"/>
          <w:lang w:eastAsia="ru-RU"/>
        </w:rPr>
      </w:pPr>
      <w:r w:rsidRPr="001A6E3D">
        <w:rPr>
          <w:noProof/>
          <w:sz w:val="28"/>
          <w:szCs w:val="28"/>
          <w:lang w:eastAsia="ru-RU"/>
        </w:rPr>
        <w:drawing>
          <wp:inline distT="0" distB="0" distL="0" distR="0">
            <wp:extent cx="4286250" cy="5505450"/>
            <wp:effectExtent l="0" t="0" r="0" b="0"/>
            <wp:docPr id="3" name="Рисунок 3" descr="C:\Users\User\Downloads\IMG-2024070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40704-WA000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6C" w:rsidRDefault="0078796C" w:rsidP="00407EBB">
      <w:pPr>
        <w:suppressAutoHyphens w:val="0"/>
        <w:ind w:firstLine="567"/>
        <w:jc w:val="both"/>
        <w:rPr>
          <w:rFonts w:eastAsia="Calibri"/>
          <w:b/>
          <w:sz w:val="28"/>
          <w:lang w:eastAsia="ru-RU"/>
        </w:rPr>
      </w:pPr>
    </w:p>
    <w:p w:rsidR="0078796C" w:rsidRDefault="0078796C" w:rsidP="00407EBB">
      <w:pPr>
        <w:suppressAutoHyphens w:val="0"/>
        <w:ind w:firstLine="567"/>
        <w:jc w:val="both"/>
        <w:rPr>
          <w:rFonts w:eastAsia="Calibri"/>
          <w:b/>
          <w:sz w:val="28"/>
          <w:lang w:eastAsia="ru-RU"/>
        </w:rPr>
      </w:pPr>
    </w:p>
    <w:p w:rsidR="00407EBB" w:rsidRPr="00407EBB" w:rsidRDefault="00407EBB" w:rsidP="00407EBB">
      <w:pPr>
        <w:suppressAutoHyphens w:val="0"/>
        <w:ind w:firstLine="567"/>
        <w:jc w:val="both"/>
        <w:rPr>
          <w:rFonts w:eastAsia="Calibri"/>
          <w:sz w:val="28"/>
          <w:lang w:eastAsia="ru-RU"/>
        </w:rPr>
      </w:pPr>
      <w:r w:rsidRPr="00407EBB">
        <w:rPr>
          <w:rFonts w:eastAsia="Calibri"/>
          <w:b/>
          <w:sz w:val="28"/>
          <w:lang w:eastAsia="ru-RU"/>
        </w:rPr>
        <w:t>Характеристики НТО, его основные технические данные</w:t>
      </w:r>
      <w:r w:rsidRPr="00407EBB">
        <w:rPr>
          <w:rFonts w:eastAsia="Calibri"/>
          <w:sz w:val="28"/>
          <w:lang w:eastAsia="ru-RU"/>
        </w:rPr>
        <w:t>: НТО является не капитальным сооружением.</w:t>
      </w:r>
    </w:p>
    <w:p w:rsidR="00407EBB" w:rsidRPr="00407EBB" w:rsidRDefault="00407EBB" w:rsidP="00407EBB">
      <w:pPr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407EBB">
        <w:rPr>
          <w:rFonts w:eastAsia="Calibri"/>
          <w:sz w:val="28"/>
          <w:lang w:eastAsia="ru-RU"/>
        </w:rPr>
        <w:t xml:space="preserve"> Отделочные материалы торгового павильона должны отвечать санитарно-гигиеническим требованиям, нормам противопожарного режима, архитектурно-художественным требованиям сельского дизайна и освещения, характеру сложившейся среды населенного пункта и условиям его эксплуатации. При остеклении витрин необходимо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407EBB" w:rsidRPr="00407EBB" w:rsidRDefault="00407EBB" w:rsidP="00407EB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</w:p>
    <w:p w:rsidR="00407EBB" w:rsidRPr="00407EBB" w:rsidRDefault="00407EBB" w:rsidP="00407EBB">
      <w:pPr>
        <w:suppressAutoHyphens w:val="0"/>
        <w:rPr>
          <w:rFonts w:eastAsia="Calibri"/>
          <w:sz w:val="28"/>
          <w:lang w:eastAsia="ru-RU"/>
        </w:rPr>
      </w:pPr>
    </w:p>
    <w:p w:rsidR="00E3428F" w:rsidRDefault="00E3428F" w:rsidP="004B1E52">
      <w:pPr>
        <w:jc w:val="center"/>
      </w:pPr>
    </w:p>
    <w:sectPr w:rsidR="00E3428F" w:rsidSect="00E3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62"/>
        </w:tabs>
        <w:ind w:left="1862" w:hanging="360"/>
      </w:pPr>
      <w:rPr>
        <w:rFonts w:ascii="Symbol" w:hAnsi="Symbol"/>
        <w:sz w:val="20"/>
      </w:rPr>
    </w:lvl>
  </w:abstractNum>
  <w:abstractNum w:abstractNumId="6" w15:restartNumberingAfterBreak="0">
    <w:nsid w:val="0B2E0959"/>
    <w:multiLevelType w:val="multilevel"/>
    <w:tmpl w:val="8D1C0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DCE49CE"/>
    <w:multiLevelType w:val="multilevel"/>
    <w:tmpl w:val="728CF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360"/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20"/>
      </w:pPr>
    </w:lvl>
    <w:lvl w:ilvl="3">
      <w:start w:val="1"/>
      <w:numFmt w:val="decimal"/>
      <w:lvlText w:val="%1.%2.%3.%4."/>
      <w:lvlJc w:val="left"/>
      <w:pPr>
        <w:tabs>
          <w:tab w:val="num" w:pos="2556"/>
        </w:tabs>
        <w:ind w:left="2556" w:hanging="720"/>
      </w:p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112"/>
        </w:tabs>
        <w:ind w:left="511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24"/>
        </w:tabs>
        <w:ind w:left="5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1800"/>
      </w:pPr>
    </w:lvl>
  </w:abstractNum>
  <w:abstractNum w:abstractNumId="8" w15:restartNumberingAfterBreak="0">
    <w:nsid w:val="14CE4738"/>
    <w:multiLevelType w:val="hybridMultilevel"/>
    <w:tmpl w:val="4DB22720"/>
    <w:lvl w:ilvl="0" w:tplc="1B805F08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55B796F"/>
    <w:multiLevelType w:val="hybridMultilevel"/>
    <w:tmpl w:val="3AD69442"/>
    <w:lvl w:ilvl="0" w:tplc="12A6D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3D2683"/>
    <w:multiLevelType w:val="hybridMultilevel"/>
    <w:tmpl w:val="9CEC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A724A"/>
    <w:multiLevelType w:val="hybridMultilevel"/>
    <w:tmpl w:val="376480FC"/>
    <w:lvl w:ilvl="0" w:tplc="C02C0B3E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pStyle w:val="2"/>
      <w:lvlText w:val="%2."/>
      <w:lvlJc w:val="left"/>
      <w:pPr>
        <w:tabs>
          <w:tab w:val="num" w:pos="1297"/>
        </w:tabs>
        <w:ind w:left="12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737"/>
        </w:tabs>
        <w:ind w:left="27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12" w15:restartNumberingAfterBreak="0">
    <w:nsid w:val="28893796"/>
    <w:multiLevelType w:val="multilevel"/>
    <w:tmpl w:val="50B48B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AD0E79"/>
    <w:multiLevelType w:val="hybridMultilevel"/>
    <w:tmpl w:val="D2581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391286"/>
    <w:multiLevelType w:val="hybridMultilevel"/>
    <w:tmpl w:val="61380092"/>
    <w:lvl w:ilvl="0" w:tplc="0598F66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9633A98"/>
    <w:multiLevelType w:val="multilevel"/>
    <w:tmpl w:val="8D1C0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9FE0DC5"/>
    <w:multiLevelType w:val="multilevel"/>
    <w:tmpl w:val="EF7606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3BB26667"/>
    <w:multiLevelType w:val="multilevel"/>
    <w:tmpl w:val="8D1C0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21A2DFD"/>
    <w:multiLevelType w:val="hybridMultilevel"/>
    <w:tmpl w:val="F80C969A"/>
    <w:lvl w:ilvl="0" w:tplc="0419000F">
      <w:start w:val="1"/>
      <w:numFmt w:val="decimal"/>
      <w:lvlText w:val="%1."/>
      <w:lvlJc w:val="left"/>
      <w:pPr>
        <w:ind w:left="13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  <w:rPr>
        <w:rFonts w:cs="Times New Roman"/>
      </w:rPr>
    </w:lvl>
  </w:abstractNum>
  <w:abstractNum w:abstractNumId="19" w15:restartNumberingAfterBreak="0">
    <w:nsid w:val="4D951DB3"/>
    <w:multiLevelType w:val="multilevel"/>
    <w:tmpl w:val="25EC5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0" w15:restartNumberingAfterBreak="0">
    <w:nsid w:val="524F6018"/>
    <w:multiLevelType w:val="multilevel"/>
    <w:tmpl w:val="6652E7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21" w15:restartNumberingAfterBreak="0">
    <w:nsid w:val="531C2A60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50B543E"/>
    <w:multiLevelType w:val="multilevel"/>
    <w:tmpl w:val="093A47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3" w15:restartNumberingAfterBreak="0">
    <w:nsid w:val="571D4BB5"/>
    <w:multiLevelType w:val="multilevel"/>
    <w:tmpl w:val="62EC77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57F51F6B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BF46094"/>
    <w:multiLevelType w:val="hybridMultilevel"/>
    <w:tmpl w:val="59241D5C"/>
    <w:lvl w:ilvl="0" w:tplc="F1BC7D0A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7F821A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0B3103"/>
    <w:multiLevelType w:val="multilevel"/>
    <w:tmpl w:val="FF0E7C1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7" w15:restartNumberingAfterBreak="0">
    <w:nsid w:val="6CC34D7B"/>
    <w:multiLevelType w:val="hybridMultilevel"/>
    <w:tmpl w:val="263425A2"/>
    <w:lvl w:ilvl="0" w:tplc="04AC9838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ED66794"/>
    <w:multiLevelType w:val="multilevel"/>
    <w:tmpl w:val="8D1C0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1B8698B"/>
    <w:multiLevelType w:val="multilevel"/>
    <w:tmpl w:val="7C80A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0" w15:restartNumberingAfterBreak="0">
    <w:nsid w:val="755E578A"/>
    <w:multiLevelType w:val="multilevel"/>
    <w:tmpl w:val="110E8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2"/>
  </w:num>
  <w:num w:numId="11">
    <w:abstractNumId w:val="24"/>
  </w:num>
  <w:num w:numId="12">
    <w:abstractNumId w:val="21"/>
  </w:num>
  <w:num w:numId="13">
    <w:abstractNumId w:val="6"/>
  </w:num>
  <w:num w:numId="14">
    <w:abstractNumId w:val="16"/>
  </w:num>
  <w:num w:numId="15">
    <w:abstractNumId w:val="29"/>
  </w:num>
  <w:num w:numId="16">
    <w:abstractNumId w:val="19"/>
  </w:num>
  <w:num w:numId="17">
    <w:abstractNumId w:val="26"/>
  </w:num>
  <w:num w:numId="18">
    <w:abstractNumId w:val="15"/>
  </w:num>
  <w:num w:numId="19">
    <w:abstractNumId w:val="17"/>
  </w:num>
  <w:num w:numId="20">
    <w:abstractNumId w:val="23"/>
  </w:num>
  <w:num w:numId="21">
    <w:abstractNumId w:val="28"/>
  </w:num>
  <w:num w:numId="22">
    <w:abstractNumId w:val="13"/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0"/>
  </w:num>
  <w:num w:numId="27">
    <w:abstractNumId w:val="22"/>
  </w:num>
  <w:num w:numId="28">
    <w:abstractNumId w:val="20"/>
  </w:num>
  <w:num w:numId="29">
    <w:abstractNumId w:val="8"/>
  </w:num>
  <w:num w:numId="30">
    <w:abstractNumId w:val="14"/>
  </w:num>
  <w:num w:numId="31">
    <w:abstractNumId w:val="1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14"/>
    <w:rsid w:val="00027D50"/>
    <w:rsid w:val="000317DD"/>
    <w:rsid w:val="000319B3"/>
    <w:rsid w:val="00040078"/>
    <w:rsid w:val="000463DE"/>
    <w:rsid w:val="00061F28"/>
    <w:rsid w:val="000633E0"/>
    <w:rsid w:val="0008702E"/>
    <w:rsid w:val="00090811"/>
    <w:rsid w:val="000E5877"/>
    <w:rsid w:val="000E714A"/>
    <w:rsid w:val="000F345B"/>
    <w:rsid w:val="001239D5"/>
    <w:rsid w:val="0017232A"/>
    <w:rsid w:val="0017534C"/>
    <w:rsid w:val="00183BAB"/>
    <w:rsid w:val="001911B1"/>
    <w:rsid w:val="001A6E3D"/>
    <w:rsid w:val="001F4200"/>
    <w:rsid w:val="00210F33"/>
    <w:rsid w:val="00267424"/>
    <w:rsid w:val="002C1D41"/>
    <w:rsid w:val="002E64B6"/>
    <w:rsid w:val="002F35C6"/>
    <w:rsid w:val="0030321D"/>
    <w:rsid w:val="0034069C"/>
    <w:rsid w:val="003B4730"/>
    <w:rsid w:val="003D7D8A"/>
    <w:rsid w:val="00400507"/>
    <w:rsid w:val="00407EBB"/>
    <w:rsid w:val="0041249A"/>
    <w:rsid w:val="00452DDA"/>
    <w:rsid w:val="004861EC"/>
    <w:rsid w:val="004A6332"/>
    <w:rsid w:val="004A679C"/>
    <w:rsid w:val="004B1E52"/>
    <w:rsid w:val="004D0172"/>
    <w:rsid w:val="004E0D0C"/>
    <w:rsid w:val="004E386D"/>
    <w:rsid w:val="00530BE7"/>
    <w:rsid w:val="005553F3"/>
    <w:rsid w:val="00565C67"/>
    <w:rsid w:val="00590011"/>
    <w:rsid w:val="00590F7F"/>
    <w:rsid w:val="005E21C3"/>
    <w:rsid w:val="005F2544"/>
    <w:rsid w:val="006119F2"/>
    <w:rsid w:val="006F635D"/>
    <w:rsid w:val="007849A7"/>
    <w:rsid w:val="0078796C"/>
    <w:rsid w:val="007965AA"/>
    <w:rsid w:val="007E29CB"/>
    <w:rsid w:val="00835054"/>
    <w:rsid w:val="008355B3"/>
    <w:rsid w:val="00881322"/>
    <w:rsid w:val="00884318"/>
    <w:rsid w:val="008B5383"/>
    <w:rsid w:val="008B558D"/>
    <w:rsid w:val="008C3869"/>
    <w:rsid w:val="008F4BDF"/>
    <w:rsid w:val="00904B9E"/>
    <w:rsid w:val="00921354"/>
    <w:rsid w:val="009C4252"/>
    <w:rsid w:val="009C67C6"/>
    <w:rsid w:val="009D29F5"/>
    <w:rsid w:val="009E1615"/>
    <w:rsid w:val="009F5583"/>
    <w:rsid w:val="00A241CC"/>
    <w:rsid w:val="00A31DE2"/>
    <w:rsid w:val="00A77CAF"/>
    <w:rsid w:val="00A859C3"/>
    <w:rsid w:val="00AF011A"/>
    <w:rsid w:val="00B04FFC"/>
    <w:rsid w:val="00B07391"/>
    <w:rsid w:val="00B37AF4"/>
    <w:rsid w:val="00B72A3E"/>
    <w:rsid w:val="00B90A2C"/>
    <w:rsid w:val="00B90EF2"/>
    <w:rsid w:val="00BB5827"/>
    <w:rsid w:val="00C22F37"/>
    <w:rsid w:val="00C30A45"/>
    <w:rsid w:val="00C56066"/>
    <w:rsid w:val="00C93397"/>
    <w:rsid w:val="00CA3268"/>
    <w:rsid w:val="00CA7999"/>
    <w:rsid w:val="00CC1187"/>
    <w:rsid w:val="00CE518A"/>
    <w:rsid w:val="00D13114"/>
    <w:rsid w:val="00D20727"/>
    <w:rsid w:val="00D25622"/>
    <w:rsid w:val="00D56314"/>
    <w:rsid w:val="00D638E0"/>
    <w:rsid w:val="00D64659"/>
    <w:rsid w:val="00D9063F"/>
    <w:rsid w:val="00D97266"/>
    <w:rsid w:val="00DC1A27"/>
    <w:rsid w:val="00E3428F"/>
    <w:rsid w:val="00E35A6C"/>
    <w:rsid w:val="00E417E2"/>
    <w:rsid w:val="00E82976"/>
    <w:rsid w:val="00ED7733"/>
    <w:rsid w:val="00EE01CB"/>
    <w:rsid w:val="00F05C20"/>
    <w:rsid w:val="00F140C2"/>
    <w:rsid w:val="00F330D6"/>
    <w:rsid w:val="00F525E4"/>
    <w:rsid w:val="00F83D29"/>
    <w:rsid w:val="00FB17C0"/>
    <w:rsid w:val="00FC1AED"/>
    <w:rsid w:val="00FD0047"/>
    <w:rsid w:val="00FF0AF7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04283D5-2FBD-4B13-868E-F202D2A9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314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4B1E52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4B1E5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0"/>
    <w:link w:val="40"/>
    <w:qFormat/>
    <w:rsid w:val="004B1E52"/>
    <w:pPr>
      <w:numPr>
        <w:ilvl w:val="3"/>
        <w:numId w:val="1"/>
      </w:numPr>
      <w:spacing w:before="280" w:after="280"/>
      <w:outlineLvl w:val="3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D56314"/>
    <w:rPr>
      <w:color w:val="0000FF"/>
      <w:u w:val="single"/>
    </w:rPr>
  </w:style>
  <w:style w:type="paragraph" w:styleId="a5">
    <w:name w:val="Normal (Web)"/>
    <w:basedOn w:val="a"/>
    <w:link w:val="a6"/>
    <w:uiPriority w:val="99"/>
    <w:unhideWhenUsed/>
    <w:rsid w:val="00D56314"/>
    <w:pPr>
      <w:suppressAutoHyphens w:val="0"/>
      <w:spacing w:before="100" w:after="100"/>
    </w:pPr>
    <w:rPr>
      <w:sz w:val="24"/>
      <w:szCs w:val="16"/>
      <w:lang w:eastAsia="ru-RU"/>
    </w:rPr>
  </w:style>
  <w:style w:type="paragraph" w:styleId="a7">
    <w:name w:val="List Paragraph"/>
    <w:basedOn w:val="a"/>
    <w:uiPriority w:val="34"/>
    <w:qFormat/>
    <w:rsid w:val="00D56314"/>
    <w:pPr>
      <w:suppressAutoHyphens w:val="0"/>
      <w:ind w:left="708"/>
    </w:pPr>
    <w:rPr>
      <w:sz w:val="28"/>
      <w:szCs w:val="28"/>
      <w:lang w:eastAsia="ru-RU"/>
    </w:rPr>
  </w:style>
  <w:style w:type="paragraph" w:customStyle="1" w:styleId="ConsPlusNormal">
    <w:name w:val="ConsPlusNormal"/>
    <w:rsid w:val="00D56314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styleId="a8">
    <w:name w:val="Strong"/>
    <w:qFormat/>
    <w:rsid w:val="00D56314"/>
    <w:rPr>
      <w:b/>
      <w:bCs/>
    </w:rPr>
  </w:style>
  <w:style w:type="paragraph" w:customStyle="1" w:styleId="msonospacingmrcssattr">
    <w:name w:val="msonospacing_mr_css_attr"/>
    <w:basedOn w:val="a"/>
    <w:rsid w:val="00D9726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D9726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4B1E5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4B1E5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link w:val="4"/>
    <w:rsid w:val="004B1E5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4B1E52"/>
  </w:style>
  <w:style w:type="character" w:customStyle="1" w:styleId="WW8Num3z0">
    <w:name w:val="WW8Num3z0"/>
    <w:rsid w:val="004B1E52"/>
    <w:rPr>
      <w:rFonts w:ascii="Symbol" w:hAnsi="Symbol"/>
      <w:sz w:val="20"/>
    </w:rPr>
  </w:style>
  <w:style w:type="character" w:customStyle="1" w:styleId="WW8Num5z0">
    <w:name w:val="WW8Num5z0"/>
    <w:rsid w:val="004B1E52"/>
    <w:rPr>
      <w:rFonts w:ascii="Symbol" w:hAnsi="Symbol"/>
      <w:sz w:val="20"/>
    </w:rPr>
  </w:style>
  <w:style w:type="character" w:customStyle="1" w:styleId="WW8Num6z0">
    <w:name w:val="WW8Num6z0"/>
    <w:rsid w:val="004B1E52"/>
    <w:rPr>
      <w:rFonts w:ascii="Symbol" w:hAnsi="Symbol"/>
      <w:sz w:val="20"/>
    </w:rPr>
  </w:style>
  <w:style w:type="character" w:customStyle="1" w:styleId="Absatz-Standardschriftart">
    <w:name w:val="Absatz-Standardschriftart"/>
    <w:rsid w:val="004B1E52"/>
  </w:style>
  <w:style w:type="character" w:customStyle="1" w:styleId="WW-Absatz-Standardschriftart">
    <w:name w:val="WW-Absatz-Standardschriftart"/>
    <w:rsid w:val="004B1E52"/>
  </w:style>
  <w:style w:type="character" w:customStyle="1" w:styleId="WW-Absatz-Standardschriftart1">
    <w:name w:val="WW-Absatz-Standardschriftart1"/>
    <w:rsid w:val="004B1E52"/>
  </w:style>
  <w:style w:type="character" w:customStyle="1" w:styleId="WW-Absatz-Standardschriftart11">
    <w:name w:val="WW-Absatz-Standardschriftart11"/>
    <w:rsid w:val="004B1E52"/>
  </w:style>
  <w:style w:type="character" w:customStyle="1" w:styleId="WW8Num7z0">
    <w:name w:val="WW8Num7z0"/>
    <w:rsid w:val="004B1E52"/>
    <w:rPr>
      <w:rFonts w:ascii="Symbol" w:hAnsi="Symbol"/>
      <w:sz w:val="20"/>
    </w:rPr>
  </w:style>
  <w:style w:type="character" w:customStyle="1" w:styleId="WW-Absatz-Standardschriftart111">
    <w:name w:val="WW-Absatz-Standardschriftart111"/>
    <w:rsid w:val="004B1E52"/>
  </w:style>
  <w:style w:type="character" w:customStyle="1" w:styleId="WW8Num2z0">
    <w:name w:val="WW8Num2z0"/>
    <w:rsid w:val="004B1E52"/>
    <w:rPr>
      <w:rFonts w:ascii="Symbol" w:hAnsi="Symbol"/>
    </w:rPr>
  </w:style>
  <w:style w:type="character" w:customStyle="1" w:styleId="WW-Absatz-Standardschriftart1111">
    <w:name w:val="WW-Absatz-Standardschriftart1111"/>
    <w:rsid w:val="004B1E52"/>
  </w:style>
  <w:style w:type="character" w:customStyle="1" w:styleId="WW8Num1z0">
    <w:name w:val="WW8Num1z0"/>
    <w:rsid w:val="004B1E52"/>
    <w:rPr>
      <w:rFonts w:ascii="Symbol" w:hAnsi="Symbol"/>
      <w:sz w:val="20"/>
    </w:rPr>
  </w:style>
  <w:style w:type="character" w:customStyle="1" w:styleId="WW8Num1z1">
    <w:name w:val="WW8Num1z1"/>
    <w:rsid w:val="004B1E52"/>
    <w:rPr>
      <w:rFonts w:ascii="Courier New" w:hAnsi="Courier New"/>
      <w:sz w:val="20"/>
    </w:rPr>
  </w:style>
  <w:style w:type="character" w:customStyle="1" w:styleId="WW8Num1z2">
    <w:name w:val="WW8Num1z2"/>
    <w:rsid w:val="004B1E52"/>
    <w:rPr>
      <w:rFonts w:ascii="Wingdings" w:hAnsi="Wingdings"/>
      <w:sz w:val="20"/>
    </w:rPr>
  </w:style>
  <w:style w:type="character" w:customStyle="1" w:styleId="WW8Num2z1">
    <w:name w:val="WW8Num2z1"/>
    <w:rsid w:val="004B1E52"/>
    <w:rPr>
      <w:rFonts w:ascii="Courier New" w:hAnsi="Courier New" w:cs="Courier New"/>
    </w:rPr>
  </w:style>
  <w:style w:type="character" w:customStyle="1" w:styleId="WW8Num2z2">
    <w:name w:val="WW8Num2z2"/>
    <w:rsid w:val="004B1E52"/>
    <w:rPr>
      <w:rFonts w:ascii="Wingdings" w:hAnsi="Wingdings"/>
    </w:rPr>
  </w:style>
  <w:style w:type="character" w:customStyle="1" w:styleId="WW8Num3z1">
    <w:name w:val="WW8Num3z1"/>
    <w:rsid w:val="004B1E52"/>
    <w:rPr>
      <w:rFonts w:ascii="Courier New" w:hAnsi="Courier New"/>
      <w:sz w:val="20"/>
    </w:rPr>
  </w:style>
  <w:style w:type="character" w:customStyle="1" w:styleId="WW8Num3z2">
    <w:name w:val="WW8Num3z2"/>
    <w:rsid w:val="004B1E52"/>
    <w:rPr>
      <w:rFonts w:ascii="Wingdings" w:hAnsi="Wingdings"/>
      <w:sz w:val="20"/>
    </w:rPr>
  </w:style>
  <w:style w:type="character" w:customStyle="1" w:styleId="WW8Num5z1">
    <w:name w:val="WW8Num5z1"/>
    <w:rsid w:val="004B1E52"/>
    <w:rPr>
      <w:rFonts w:ascii="Courier New" w:hAnsi="Courier New"/>
      <w:sz w:val="20"/>
    </w:rPr>
  </w:style>
  <w:style w:type="character" w:customStyle="1" w:styleId="WW8Num5z2">
    <w:name w:val="WW8Num5z2"/>
    <w:rsid w:val="004B1E52"/>
    <w:rPr>
      <w:rFonts w:ascii="Wingdings" w:hAnsi="Wingdings"/>
      <w:sz w:val="20"/>
    </w:rPr>
  </w:style>
  <w:style w:type="character" w:customStyle="1" w:styleId="WW8Num7z1">
    <w:name w:val="WW8Num7z1"/>
    <w:rsid w:val="004B1E52"/>
    <w:rPr>
      <w:rFonts w:ascii="Courier New" w:hAnsi="Courier New"/>
      <w:sz w:val="20"/>
    </w:rPr>
  </w:style>
  <w:style w:type="character" w:customStyle="1" w:styleId="WW8Num7z2">
    <w:name w:val="WW8Num7z2"/>
    <w:rsid w:val="004B1E52"/>
    <w:rPr>
      <w:rFonts w:ascii="Wingdings" w:hAnsi="Wingdings"/>
      <w:sz w:val="20"/>
    </w:rPr>
  </w:style>
  <w:style w:type="character" w:customStyle="1" w:styleId="WW8Num8z0">
    <w:name w:val="WW8Num8z0"/>
    <w:rsid w:val="004B1E52"/>
    <w:rPr>
      <w:rFonts w:ascii="Symbol" w:hAnsi="Symbol"/>
      <w:sz w:val="20"/>
    </w:rPr>
  </w:style>
  <w:style w:type="character" w:customStyle="1" w:styleId="WW8Num8z1">
    <w:name w:val="WW8Num8z1"/>
    <w:rsid w:val="004B1E52"/>
    <w:rPr>
      <w:rFonts w:ascii="Courier New" w:hAnsi="Courier New"/>
      <w:sz w:val="20"/>
    </w:rPr>
  </w:style>
  <w:style w:type="character" w:customStyle="1" w:styleId="WW8Num8z2">
    <w:name w:val="WW8Num8z2"/>
    <w:rsid w:val="004B1E52"/>
    <w:rPr>
      <w:rFonts w:ascii="Wingdings" w:hAnsi="Wingdings"/>
      <w:sz w:val="20"/>
    </w:rPr>
  </w:style>
  <w:style w:type="character" w:customStyle="1" w:styleId="WW8Num9z0">
    <w:name w:val="WW8Num9z0"/>
    <w:rsid w:val="004B1E52"/>
    <w:rPr>
      <w:rFonts w:ascii="Symbol" w:hAnsi="Symbol"/>
    </w:rPr>
  </w:style>
  <w:style w:type="character" w:customStyle="1" w:styleId="WW8Num9z1">
    <w:name w:val="WW8Num9z1"/>
    <w:rsid w:val="004B1E52"/>
    <w:rPr>
      <w:rFonts w:ascii="Courier New" w:hAnsi="Courier New" w:cs="Courier New"/>
    </w:rPr>
  </w:style>
  <w:style w:type="character" w:customStyle="1" w:styleId="WW8Num9z2">
    <w:name w:val="WW8Num9z2"/>
    <w:rsid w:val="004B1E52"/>
    <w:rPr>
      <w:rFonts w:ascii="Wingdings" w:hAnsi="Wingdings"/>
    </w:rPr>
  </w:style>
  <w:style w:type="character" w:customStyle="1" w:styleId="WW8Num10z0">
    <w:name w:val="WW8Num10z0"/>
    <w:rsid w:val="004B1E52"/>
    <w:rPr>
      <w:rFonts w:ascii="Symbol" w:hAnsi="Symbol"/>
    </w:rPr>
  </w:style>
  <w:style w:type="character" w:customStyle="1" w:styleId="WW8Num10z1">
    <w:name w:val="WW8Num10z1"/>
    <w:rsid w:val="004B1E52"/>
    <w:rPr>
      <w:rFonts w:ascii="Courier New" w:hAnsi="Courier New" w:cs="Courier New"/>
    </w:rPr>
  </w:style>
  <w:style w:type="character" w:customStyle="1" w:styleId="WW8Num10z2">
    <w:name w:val="WW8Num10z2"/>
    <w:rsid w:val="004B1E52"/>
    <w:rPr>
      <w:rFonts w:ascii="Wingdings" w:hAnsi="Wingdings"/>
    </w:rPr>
  </w:style>
  <w:style w:type="character" w:customStyle="1" w:styleId="WW8Num13z0">
    <w:name w:val="WW8Num13z0"/>
    <w:rsid w:val="004B1E52"/>
    <w:rPr>
      <w:rFonts w:ascii="Symbol" w:hAnsi="Symbol"/>
      <w:sz w:val="20"/>
    </w:rPr>
  </w:style>
  <w:style w:type="character" w:customStyle="1" w:styleId="WW8Num13z1">
    <w:name w:val="WW8Num13z1"/>
    <w:rsid w:val="004B1E52"/>
    <w:rPr>
      <w:rFonts w:ascii="Courier New" w:hAnsi="Courier New"/>
      <w:sz w:val="20"/>
    </w:rPr>
  </w:style>
  <w:style w:type="character" w:customStyle="1" w:styleId="WW8Num13z2">
    <w:name w:val="WW8Num13z2"/>
    <w:rsid w:val="004B1E52"/>
    <w:rPr>
      <w:rFonts w:ascii="Wingdings" w:hAnsi="Wingdings"/>
      <w:sz w:val="20"/>
    </w:rPr>
  </w:style>
  <w:style w:type="character" w:customStyle="1" w:styleId="WW8Num14z0">
    <w:name w:val="WW8Num14z0"/>
    <w:rsid w:val="004B1E52"/>
    <w:rPr>
      <w:rFonts w:ascii="Symbol" w:hAnsi="Symbol"/>
    </w:rPr>
  </w:style>
  <w:style w:type="character" w:customStyle="1" w:styleId="WW8Num14z1">
    <w:name w:val="WW8Num14z1"/>
    <w:rsid w:val="004B1E52"/>
    <w:rPr>
      <w:rFonts w:ascii="Courier New" w:hAnsi="Courier New" w:cs="Courier New"/>
    </w:rPr>
  </w:style>
  <w:style w:type="character" w:customStyle="1" w:styleId="WW8Num14z2">
    <w:name w:val="WW8Num14z2"/>
    <w:rsid w:val="004B1E52"/>
    <w:rPr>
      <w:rFonts w:ascii="Wingdings" w:hAnsi="Wingdings"/>
    </w:rPr>
  </w:style>
  <w:style w:type="character" w:customStyle="1" w:styleId="WW8Num15z0">
    <w:name w:val="WW8Num15z0"/>
    <w:rsid w:val="004B1E52"/>
    <w:rPr>
      <w:rFonts w:ascii="Symbol" w:hAnsi="Symbol"/>
    </w:rPr>
  </w:style>
  <w:style w:type="character" w:customStyle="1" w:styleId="WW8Num15z1">
    <w:name w:val="WW8Num15z1"/>
    <w:rsid w:val="004B1E52"/>
    <w:rPr>
      <w:rFonts w:ascii="Courier New" w:hAnsi="Courier New" w:cs="Courier New"/>
    </w:rPr>
  </w:style>
  <w:style w:type="character" w:customStyle="1" w:styleId="WW8Num15z2">
    <w:name w:val="WW8Num15z2"/>
    <w:rsid w:val="004B1E52"/>
    <w:rPr>
      <w:rFonts w:ascii="Wingdings" w:hAnsi="Wingdings"/>
    </w:rPr>
  </w:style>
  <w:style w:type="character" w:customStyle="1" w:styleId="WW8Num16z0">
    <w:name w:val="WW8Num16z0"/>
    <w:rsid w:val="004B1E52"/>
    <w:rPr>
      <w:rFonts w:ascii="Symbol" w:hAnsi="Symbol"/>
      <w:sz w:val="20"/>
    </w:rPr>
  </w:style>
  <w:style w:type="character" w:customStyle="1" w:styleId="WW8Num16z1">
    <w:name w:val="WW8Num16z1"/>
    <w:rsid w:val="004B1E52"/>
    <w:rPr>
      <w:rFonts w:ascii="Courier New" w:hAnsi="Courier New"/>
      <w:sz w:val="20"/>
    </w:rPr>
  </w:style>
  <w:style w:type="character" w:customStyle="1" w:styleId="WW8Num16z2">
    <w:name w:val="WW8Num16z2"/>
    <w:rsid w:val="004B1E52"/>
    <w:rPr>
      <w:rFonts w:ascii="Wingdings" w:hAnsi="Wingdings"/>
      <w:sz w:val="20"/>
    </w:rPr>
  </w:style>
  <w:style w:type="character" w:customStyle="1" w:styleId="WW8Num17z0">
    <w:name w:val="WW8Num17z0"/>
    <w:rsid w:val="004B1E52"/>
    <w:rPr>
      <w:rFonts w:ascii="Symbol" w:hAnsi="Symbol"/>
      <w:sz w:val="20"/>
    </w:rPr>
  </w:style>
  <w:style w:type="character" w:customStyle="1" w:styleId="WW8Num17z1">
    <w:name w:val="WW8Num17z1"/>
    <w:rsid w:val="004B1E52"/>
    <w:rPr>
      <w:rFonts w:ascii="Courier New" w:hAnsi="Courier New"/>
      <w:sz w:val="20"/>
    </w:rPr>
  </w:style>
  <w:style w:type="character" w:customStyle="1" w:styleId="WW8Num17z2">
    <w:name w:val="WW8Num17z2"/>
    <w:rsid w:val="004B1E52"/>
    <w:rPr>
      <w:rFonts w:ascii="Wingdings" w:hAnsi="Wingdings"/>
      <w:sz w:val="20"/>
    </w:rPr>
  </w:style>
  <w:style w:type="character" w:customStyle="1" w:styleId="12">
    <w:name w:val="Основной шрифт абзаца1"/>
    <w:rsid w:val="004B1E52"/>
  </w:style>
  <w:style w:type="character" w:customStyle="1" w:styleId="a9">
    <w:name w:val="Символ нумерации"/>
    <w:rsid w:val="004B1E52"/>
  </w:style>
  <w:style w:type="paragraph" w:customStyle="1" w:styleId="aa">
    <w:name w:val="Заголовок"/>
    <w:basedOn w:val="a"/>
    <w:next w:val="a0"/>
    <w:rsid w:val="004B1E5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link w:val="ab"/>
    <w:rsid w:val="004B1E52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link w:val="a0"/>
    <w:rsid w:val="004B1E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0"/>
    <w:rsid w:val="004B1E52"/>
    <w:rPr>
      <w:rFonts w:ascii="Arial" w:hAnsi="Arial"/>
    </w:rPr>
  </w:style>
  <w:style w:type="paragraph" w:customStyle="1" w:styleId="13">
    <w:name w:val="Название1"/>
    <w:basedOn w:val="a"/>
    <w:rsid w:val="004B1E52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4">
    <w:name w:val="Указатель1"/>
    <w:basedOn w:val="a"/>
    <w:rsid w:val="004B1E52"/>
    <w:pPr>
      <w:suppressLineNumbers/>
    </w:pPr>
    <w:rPr>
      <w:rFonts w:ascii="Arial" w:hAnsi="Arial"/>
      <w:sz w:val="24"/>
      <w:szCs w:val="24"/>
    </w:rPr>
  </w:style>
  <w:style w:type="paragraph" w:customStyle="1" w:styleId="15">
    <w:name w:val="Обычный (веб)1"/>
    <w:basedOn w:val="a"/>
    <w:rsid w:val="004B1E52"/>
    <w:pPr>
      <w:spacing w:before="280" w:after="280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4B1E52"/>
    <w:pPr>
      <w:ind w:left="567"/>
      <w:jc w:val="both"/>
    </w:pPr>
    <w:rPr>
      <w:sz w:val="28"/>
    </w:rPr>
  </w:style>
  <w:style w:type="paragraph" w:customStyle="1" w:styleId="HeadDoc">
    <w:name w:val="HeadDoc"/>
    <w:rsid w:val="004B1E52"/>
    <w:pPr>
      <w:keepLines/>
      <w:suppressAutoHyphens/>
      <w:overflowPunct w:val="0"/>
      <w:autoSpaceDE w:val="0"/>
      <w:jc w:val="both"/>
    </w:pPr>
    <w:rPr>
      <w:rFonts w:ascii="Times New Roman" w:eastAsia="Arial" w:hAnsi="Times New Roman"/>
      <w:sz w:val="28"/>
      <w:lang w:eastAsia="ar-SA"/>
    </w:rPr>
  </w:style>
  <w:style w:type="paragraph" w:customStyle="1" w:styleId="31">
    <w:name w:val="Основной текст с отступом 31"/>
    <w:basedOn w:val="a"/>
    <w:rsid w:val="004B1E52"/>
    <w:pPr>
      <w:spacing w:after="120"/>
      <w:ind w:left="283"/>
    </w:pPr>
    <w:rPr>
      <w:sz w:val="16"/>
      <w:szCs w:val="16"/>
    </w:rPr>
  </w:style>
  <w:style w:type="paragraph" w:customStyle="1" w:styleId="21">
    <w:name w:val="Нумерованный список 21"/>
    <w:basedOn w:val="a"/>
    <w:rsid w:val="004B1E52"/>
    <w:pPr>
      <w:numPr>
        <w:numId w:val="6"/>
      </w:numPr>
    </w:pPr>
    <w:rPr>
      <w:sz w:val="24"/>
      <w:szCs w:val="24"/>
    </w:rPr>
  </w:style>
  <w:style w:type="paragraph" w:customStyle="1" w:styleId="22">
    <w:name w:val="Стиль2"/>
    <w:basedOn w:val="21"/>
    <w:rsid w:val="004B1E52"/>
    <w:pPr>
      <w:keepNext/>
      <w:keepLines/>
      <w:widowControl w:val="0"/>
      <w:numPr>
        <w:numId w:val="0"/>
      </w:numPr>
      <w:suppressLineNumbers/>
      <w:tabs>
        <w:tab w:val="left" w:pos="1647"/>
        <w:tab w:val="left" w:pos="2160"/>
        <w:tab w:val="left" w:pos="4320"/>
      </w:tabs>
      <w:spacing w:after="60"/>
      <w:ind w:left="1647" w:hanging="360"/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"/>
    <w:rsid w:val="004B1E52"/>
    <w:pPr>
      <w:spacing w:after="120" w:line="480" w:lineRule="auto"/>
      <w:ind w:left="283"/>
    </w:pPr>
    <w:rPr>
      <w:sz w:val="24"/>
      <w:szCs w:val="24"/>
    </w:rPr>
  </w:style>
  <w:style w:type="paragraph" w:customStyle="1" w:styleId="3">
    <w:name w:val="Стиль3"/>
    <w:basedOn w:val="211"/>
    <w:rsid w:val="004B1E52"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customStyle="1" w:styleId="2-11">
    <w:name w:val="содержание2-11"/>
    <w:basedOn w:val="a"/>
    <w:rsid w:val="004B1E52"/>
    <w:pPr>
      <w:spacing w:after="60"/>
      <w:jc w:val="both"/>
    </w:pPr>
    <w:rPr>
      <w:sz w:val="24"/>
      <w:szCs w:val="24"/>
    </w:rPr>
  </w:style>
  <w:style w:type="paragraph" w:customStyle="1" w:styleId="caaieiaie1">
    <w:name w:val="caaieiaie 1"/>
    <w:basedOn w:val="a"/>
    <w:next w:val="a"/>
    <w:rsid w:val="004B1E52"/>
    <w:pPr>
      <w:keepNext/>
      <w:ind w:left="567"/>
      <w:jc w:val="center"/>
    </w:pPr>
    <w:rPr>
      <w:b/>
      <w:sz w:val="32"/>
    </w:rPr>
  </w:style>
  <w:style w:type="paragraph" w:styleId="ad">
    <w:name w:val="Body Text Indent"/>
    <w:basedOn w:val="a"/>
    <w:link w:val="ae"/>
    <w:rsid w:val="004B1E52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link w:val="ad"/>
    <w:rsid w:val="004B1E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4B1E52"/>
    <w:pPr>
      <w:spacing w:after="120" w:line="480" w:lineRule="auto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4B1E52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220">
    <w:name w:val="Основной текст с отступом 22"/>
    <w:basedOn w:val="a"/>
    <w:rsid w:val="004B1E52"/>
    <w:pPr>
      <w:ind w:left="567"/>
      <w:jc w:val="both"/>
    </w:pPr>
    <w:rPr>
      <w:sz w:val="24"/>
    </w:rPr>
  </w:style>
  <w:style w:type="paragraph" w:customStyle="1" w:styleId="af0">
    <w:name w:val="очистить формат"/>
    <w:basedOn w:val="a"/>
    <w:rsid w:val="004B1E52"/>
    <w:pPr>
      <w:jc w:val="center"/>
    </w:pPr>
    <w:rPr>
      <w:sz w:val="24"/>
      <w:szCs w:val="28"/>
    </w:rPr>
  </w:style>
  <w:style w:type="paragraph" w:customStyle="1" w:styleId="ConsNonformat">
    <w:name w:val="ConsNonformat"/>
    <w:rsid w:val="004B1E52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1">
    <w:name w:val="Содержимое таблицы"/>
    <w:basedOn w:val="a"/>
    <w:rsid w:val="004B1E52"/>
    <w:pPr>
      <w:suppressLineNumbers/>
    </w:pPr>
    <w:rPr>
      <w:sz w:val="24"/>
      <w:szCs w:val="24"/>
    </w:rPr>
  </w:style>
  <w:style w:type="paragraph" w:customStyle="1" w:styleId="af2">
    <w:name w:val="Заголовок таблицы"/>
    <w:basedOn w:val="af1"/>
    <w:rsid w:val="004B1E52"/>
    <w:pPr>
      <w:jc w:val="center"/>
    </w:pPr>
    <w:rPr>
      <w:b/>
      <w:bCs/>
    </w:rPr>
  </w:style>
  <w:style w:type="table" w:styleId="af3">
    <w:name w:val="Table Grid"/>
    <w:basedOn w:val="a2"/>
    <w:uiPriority w:val="39"/>
    <w:rsid w:val="004B1E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mium-listing-link">
    <w:name w:val="premium-listing-link"/>
    <w:basedOn w:val="a"/>
    <w:rsid w:val="004B1E52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uppressAutoHyphens w:val="0"/>
      <w:spacing w:before="150"/>
      <w:ind w:right="270"/>
      <w:jc w:val="both"/>
    </w:pPr>
    <w:rPr>
      <w:rFonts w:ascii="Verdana" w:hAnsi="Verdana"/>
      <w:b/>
      <w:bCs/>
      <w:color w:val="FFFFFF"/>
      <w:lang w:eastAsia="ru-RU"/>
    </w:rPr>
  </w:style>
  <w:style w:type="paragraph" w:styleId="af4">
    <w:name w:val="header"/>
    <w:basedOn w:val="a"/>
    <w:link w:val="af5"/>
    <w:uiPriority w:val="99"/>
    <w:unhideWhenUsed/>
    <w:rsid w:val="004B1E5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link w:val="af4"/>
    <w:uiPriority w:val="99"/>
    <w:rsid w:val="004B1E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semiHidden/>
    <w:unhideWhenUsed/>
    <w:rsid w:val="004B1E5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Нижний колонтитул Знак"/>
    <w:link w:val="af6"/>
    <w:uiPriority w:val="99"/>
    <w:semiHidden/>
    <w:rsid w:val="004B1E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No Spacing"/>
    <w:uiPriority w:val="1"/>
    <w:qFormat/>
    <w:rsid w:val="004B1E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9">
    <w:name w:val="caption"/>
    <w:basedOn w:val="a"/>
    <w:next w:val="a"/>
    <w:uiPriority w:val="35"/>
    <w:qFormat/>
    <w:rsid w:val="004B1E52"/>
    <w:rPr>
      <w:b/>
      <w:bCs/>
    </w:rPr>
  </w:style>
  <w:style w:type="paragraph" w:customStyle="1" w:styleId="ConsPlusTitle">
    <w:name w:val="ConsPlusTitle"/>
    <w:rsid w:val="004B1E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4B1E5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бычный (веб) Знак"/>
    <w:link w:val="a5"/>
    <w:uiPriority w:val="99"/>
    <w:locked/>
    <w:rsid w:val="004B1E52"/>
    <w:rPr>
      <w:rFonts w:ascii="Times New Roman" w:eastAsia="Times New Roman" w:hAnsi="Times New Roman" w:cs="Arial"/>
      <w:sz w:val="24"/>
      <w:szCs w:val="16"/>
      <w:lang w:eastAsia="ru-RU"/>
    </w:rPr>
  </w:style>
  <w:style w:type="paragraph" w:customStyle="1" w:styleId="ConsPlusNonformat">
    <w:name w:val="ConsPlusNonformat"/>
    <w:rsid w:val="004B1E5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4B1E52"/>
    <w:pPr>
      <w:widowControl w:val="0"/>
      <w:ind w:right="19772" w:firstLine="720"/>
    </w:pPr>
    <w:rPr>
      <w:rFonts w:ascii="Arial" w:eastAsia="Times New Roman" w:hAnsi="Arial"/>
    </w:rPr>
  </w:style>
  <w:style w:type="paragraph" w:styleId="afa">
    <w:name w:val="Balloon Text"/>
    <w:basedOn w:val="a"/>
    <w:link w:val="afb"/>
    <w:uiPriority w:val="99"/>
    <w:semiHidden/>
    <w:unhideWhenUsed/>
    <w:rsid w:val="004B1E52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4B1E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ubinomalorosskoe-r52.gosweb.gosuslugi.ru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admlmsp@mail.ru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file:///C:\Users\&#1074;&#1080;&#1082;&#1090;&#1086;&#1088;&#1080;&#1103;\Priemnaya\Downloads\&#1087;&#1086;&#1089;&#1090;&#1072;&#1085;&#1086;&#1074;&#1083;&#1077;&#1085;&#1080;&#1077;%20&#1053;&#1058;&#1054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74;&#1080;&#1082;&#1090;&#1086;&#1088;&#1080;&#1103;\Priemnaya\Downloads\&#1087;&#1086;&#1089;&#1090;&#1072;&#1085;&#1086;&#1074;&#1083;&#1077;&#1085;&#1080;&#1077;%20&#1053;&#1058;&#1054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74;&#1080;&#1082;&#1090;&#1086;&#1088;&#1080;&#1103;\Priemnaya\Downloads\&#1087;&#1086;&#1089;&#1090;&#1072;&#1085;&#1086;&#1074;&#1083;&#1077;&#1085;&#1080;&#1077;%20&#1053;&#1058;&#1054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3AA23-F0F9-4AC9-89AA-AC0D5717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25</Pages>
  <Words>7553</Words>
  <Characters>43053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КРАСНОЯРСКОГО ГОРОДСКОГО</vt:lpstr>
    </vt:vector>
  </TitlesOfParts>
  <Company>Microsoft</Company>
  <LinksUpToDate>false</LinksUpToDate>
  <CharactersWithSpaces>50505</CharactersWithSpaces>
  <SharedDoc>false</SharedDoc>
  <HLinks>
    <vt:vector size="30" baseType="variant">
      <vt:variant>
        <vt:i4>73860202</vt:i4>
      </vt:variant>
      <vt:variant>
        <vt:i4>12</vt:i4>
      </vt:variant>
      <vt:variant>
        <vt:i4>0</vt:i4>
      </vt:variant>
      <vt:variant>
        <vt:i4>5</vt:i4>
      </vt:variant>
      <vt:variant>
        <vt:lpwstr>../../виктория/Priemnaya/Downloads/постановление НТО.doc</vt:lpwstr>
      </vt:variant>
      <vt:variant>
        <vt:lpwstr>Par113</vt:lpwstr>
      </vt:variant>
      <vt:variant>
        <vt:i4>73598059</vt:i4>
      </vt:variant>
      <vt:variant>
        <vt:i4>9</vt:i4>
      </vt:variant>
      <vt:variant>
        <vt:i4>0</vt:i4>
      </vt:variant>
      <vt:variant>
        <vt:i4>5</vt:i4>
      </vt:variant>
      <vt:variant>
        <vt:lpwstr>../../виктория/Priemnaya/Downloads/постановление НТО.doc</vt:lpwstr>
      </vt:variant>
      <vt:variant>
        <vt:lpwstr>Par107</vt:lpwstr>
      </vt:variant>
      <vt:variant>
        <vt:i4>72549467</vt:i4>
      </vt:variant>
      <vt:variant>
        <vt:i4>6</vt:i4>
      </vt:variant>
      <vt:variant>
        <vt:i4>0</vt:i4>
      </vt:variant>
      <vt:variant>
        <vt:i4>5</vt:i4>
      </vt:variant>
      <vt:variant>
        <vt:lpwstr>../../виктория/Priemnaya/Downloads/постановление НТО.doc</vt:lpwstr>
      </vt:variant>
      <vt:variant>
        <vt:lpwstr>Par65</vt:lpwstr>
      </vt:variant>
      <vt:variant>
        <vt:i4>5832775</vt:i4>
      </vt:variant>
      <vt:variant>
        <vt:i4>3</vt:i4>
      </vt:variant>
      <vt:variant>
        <vt:i4>0</vt:i4>
      </vt:variant>
      <vt:variant>
        <vt:i4>5</vt:i4>
      </vt:variant>
      <vt:variant>
        <vt:lpwstr>http://krasn.lubin.omskportal.ru/omsu/lubin-3-52-229-1/poseleniya/krasnoyarskoe-gorodskoe</vt:lpwstr>
      </vt:variant>
      <vt:variant>
        <vt:lpwstr/>
      </vt:variant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КРАСНОЯРСКОГО ГОРОДСКОГО</dc:title>
  <dc:creator>Priemnaya</dc:creator>
  <cp:lastModifiedBy>Малороссы</cp:lastModifiedBy>
  <cp:revision>42</cp:revision>
  <cp:lastPrinted>2024-07-04T05:48:00Z</cp:lastPrinted>
  <dcterms:created xsi:type="dcterms:W3CDTF">2023-07-03T05:02:00Z</dcterms:created>
  <dcterms:modified xsi:type="dcterms:W3CDTF">2024-07-04T07:53:00Z</dcterms:modified>
</cp:coreProperties>
</file>